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CB98C">
      <w:pPr>
        <w:spacing w:line="360" w:lineRule="auto"/>
        <w:jc w:val="distribute"/>
        <w:rPr>
          <w:rFonts w:hint="eastAsia" w:ascii="宋体" w:hAnsi="宋体" w:cs="宋体"/>
          <w:b/>
          <w:bCs/>
          <w:sz w:val="32"/>
          <w:szCs w:val="32"/>
        </w:rPr>
      </w:pPr>
      <w:bookmarkStart w:id="0" w:name="_GoBack"/>
      <w:bookmarkEnd w:id="0"/>
    </w:p>
    <w:p w14:paraId="6407EEA9">
      <w:pPr>
        <w:spacing w:line="360" w:lineRule="auto"/>
        <w:jc w:val="distribute"/>
        <w:rPr>
          <w:rFonts w:hint="eastAsia" w:ascii="宋体" w:hAnsi="宋体" w:cs="宋体"/>
          <w:b/>
          <w:bCs/>
          <w:sz w:val="32"/>
          <w:szCs w:val="32"/>
        </w:rPr>
      </w:pPr>
      <w:r>
        <w:rPr>
          <w:rFonts w:hint="eastAsia" w:ascii="宋体" w:hAnsi="宋体" w:cs="宋体"/>
          <w:b/>
          <w:bCs/>
          <w:sz w:val="32"/>
          <w:szCs w:val="32"/>
        </w:rPr>
        <w:t>芜湖市四院自行采购项目</w:t>
      </w:r>
    </w:p>
    <w:p w14:paraId="10EE7B9D">
      <w:pPr>
        <w:spacing w:line="360" w:lineRule="auto"/>
        <w:jc w:val="center"/>
        <w:rPr>
          <w:rFonts w:hint="eastAsia" w:ascii="仿宋" w:hAnsi="仿宋" w:eastAsia="仿宋" w:cs="仿宋"/>
          <w:b/>
          <w:sz w:val="32"/>
          <w:szCs w:val="32"/>
        </w:rPr>
      </w:pPr>
    </w:p>
    <w:p w14:paraId="1F8D7879">
      <w:pPr>
        <w:spacing w:line="360" w:lineRule="auto"/>
        <w:jc w:val="center"/>
        <w:rPr>
          <w:rFonts w:hint="eastAsia" w:ascii="仿宋" w:hAnsi="仿宋" w:eastAsia="仿宋" w:cs="仿宋"/>
          <w:b/>
          <w:sz w:val="44"/>
          <w:szCs w:val="44"/>
        </w:rPr>
      </w:pPr>
    </w:p>
    <w:p w14:paraId="3FB5E836">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响</w:t>
      </w:r>
    </w:p>
    <w:p w14:paraId="67D52D41">
      <w:pPr>
        <w:spacing w:line="360" w:lineRule="auto"/>
        <w:jc w:val="center"/>
        <w:rPr>
          <w:rFonts w:hint="eastAsia" w:ascii="仿宋" w:hAnsi="仿宋" w:eastAsia="仿宋" w:cs="仿宋"/>
          <w:b/>
          <w:sz w:val="44"/>
          <w:szCs w:val="44"/>
        </w:rPr>
      </w:pPr>
    </w:p>
    <w:p w14:paraId="2E571DEC">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应</w:t>
      </w:r>
    </w:p>
    <w:p w14:paraId="5EB08DBA">
      <w:pPr>
        <w:spacing w:line="360" w:lineRule="auto"/>
        <w:jc w:val="center"/>
        <w:rPr>
          <w:rFonts w:hint="eastAsia" w:ascii="仿宋" w:hAnsi="仿宋" w:eastAsia="仿宋" w:cs="仿宋"/>
          <w:b/>
          <w:sz w:val="44"/>
          <w:szCs w:val="44"/>
        </w:rPr>
      </w:pPr>
    </w:p>
    <w:p w14:paraId="613FDBDD">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文</w:t>
      </w:r>
    </w:p>
    <w:p w14:paraId="5AB4C004">
      <w:pPr>
        <w:spacing w:line="360" w:lineRule="auto"/>
        <w:jc w:val="center"/>
        <w:rPr>
          <w:rFonts w:hint="eastAsia" w:ascii="仿宋" w:hAnsi="仿宋" w:eastAsia="仿宋" w:cs="仿宋"/>
          <w:b/>
          <w:sz w:val="44"/>
          <w:szCs w:val="44"/>
        </w:rPr>
      </w:pPr>
    </w:p>
    <w:p w14:paraId="5B52BF28">
      <w:pPr>
        <w:spacing w:line="360" w:lineRule="auto"/>
        <w:jc w:val="center"/>
        <w:rPr>
          <w:rFonts w:hint="eastAsia" w:ascii="仿宋" w:hAnsi="仿宋" w:eastAsia="仿宋" w:cs="仿宋"/>
          <w:b/>
          <w:sz w:val="32"/>
          <w:szCs w:val="32"/>
        </w:rPr>
      </w:pPr>
      <w:r>
        <w:rPr>
          <w:rFonts w:hint="eastAsia" w:ascii="仿宋" w:hAnsi="仿宋" w:eastAsia="仿宋" w:cs="仿宋"/>
          <w:b/>
          <w:sz w:val="44"/>
          <w:szCs w:val="44"/>
        </w:rPr>
        <w:t>件</w:t>
      </w:r>
    </w:p>
    <w:p w14:paraId="74B3ABC5">
      <w:pPr>
        <w:adjustRightInd w:val="0"/>
        <w:snapToGrid w:val="0"/>
        <w:spacing w:line="600" w:lineRule="exact"/>
        <w:rPr>
          <w:rFonts w:hint="eastAsia" w:ascii="仿宋" w:hAnsi="仿宋" w:eastAsia="仿宋" w:cs="仿宋"/>
          <w:b/>
          <w:sz w:val="32"/>
          <w:szCs w:val="32"/>
        </w:rPr>
      </w:pPr>
    </w:p>
    <w:p w14:paraId="5B839A22">
      <w:pPr>
        <w:widowControl/>
        <w:adjustRightInd w:val="0"/>
        <w:snapToGrid w:val="0"/>
        <w:spacing w:line="600" w:lineRule="exact"/>
        <w:jc w:val="left"/>
        <w:textAlignment w:val="baseline"/>
        <w:rPr>
          <w:rFonts w:hint="eastAsia" w:ascii="仿宋" w:hAnsi="仿宋" w:eastAsia="仿宋"/>
          <w:b/>
          <w:color w:val="000000"/>
          <w:sz w:val="32"/>
          <w:szCs w:val="32"/>
        </w:rPr>
      </w:pPr>
      <w:r>
        <w:rPr>
          <w:rFonts w:hint="eastAsia" w:ascii="仿宋" w:hAnsi="仿宋" w:eastAsia="仿宋" w:cs="仿宋"/>
          <w:b/>
          <w:sz w:val="32"/>
          <w:szCs w:val="32"/>
        </w:rPr>
        <w:t>项目名称：</w:t>
      </w:r>
    </w:p>
    <w:p w14:paraId="395AF621">
      <w:pPr>
        <w:widowControl/>
        <w:adjustRightInd w:val="0"/>
        <w:snapToGrid w:val="0"/>
        <w:spacing w:line="600" w:lineRule="exact"/>
        <w:jc w:val="left"/>
        <w:textAlignment w:val="baseline"/>
        <w:rPr>
          <w:rFonts w:hint="eastAsia" w:ascii="仿宋" w:hAnsi="仿宋" w:eastAsia="仿宋" w:cs="仿宋"/>
          <w:b/>
          <w:sz w:val="32"/>
          <w:szCs w:val="32"/>
        </w:rPr>
      </w:pPr>
      <w:r>
        <w:rPr>
          <w:rFonts w:hint="eastAsia" w:ascii="仿宋" w:hAnsi="仿宋" w:eastAsia="仿宋" w:cs="仿宋"/>
          <w:b/>
          <w:sz w:val="32"/>
          <w:szCs w:val="32"/>
        </w:rPr>
        <w:t>项目编号：</w:t>
      </w:r>
    </w:p>
    <w:p w14:paraId="48D1A0DC">
      <w:pPr>
        <w:adjustRightInd w:val="0"/>
        <w:snapToGrid w:val="0"/>
        <w:spacing w:line="600" w:lineRule="exact"/>
        <w:jc w:val="left"/>
        <w:rPr>
          <w:rFonts w:hint="eastAsia" w:ascii="仿宋" w:hAnsi="仿宋" w:eastAsia="仿宋" w:cs="仿宋"/>
          <w:b/>
          <w:sz w:val="32"/>
          <w:szCs w:val="32"/>
          <w:u w:val="single"/>
        </w:rPr>
      </w:pPr>
      <w:r>
        <w:rPr>
          <w:rFonts w:hint="eastAsia" w:ascii="仿宋" w:hAnsi="仿宋" w:eastAsia="仿宋" w:cs="仿宋"/>
          <w:b/>
          <w:sz w:val="32"/>
          <w:szCs w:val="32"/>
        </w:rPr>
        <w:t>响 应 单 位 ：</w:t>
      </w:r>
      <w:r>
        <w:rPr>
          <w:rFonts w:hint="eastAsia" w:ascii="仿宋" w:hAnsi="仿宋" w:eastAsia="仿宋" w:cs="仿宋"/>
          <w:b/>
          <w:sz w:val="32"/>
          <w:szCs w:val="32"/>
          <w:u w:val="single"/>
        </w:rPr>
        <w:t xml:space="preserve">               </w:t>
      </w:r>
    </w:p>
    <w:p w14:paraId="3A38679A">
      <w:pPr>
        <w:adjustRightInd w:val="0"/>
        <w:snapToGrid w:val="0"/>
        <w:spacing w:line="600" w:lineRule="exact"/>
        <w:jc w:val="left"/>
        <w:rPr>
          <w:rFonts w:ascii="仿宋" w:hAnsi="仿宋" w:eastAsia="仿宋" w:cs="仿宋"/>
          <w:b/>
          <w:sz w:val="32"/>
          <w:szCs w:val="32"/>
          <w:u w:val="single"/>
        </w:rPr>
      </w:pPr>
      <w:r>
        <w:rPr>
          <w:rFonts w:hint="eastAsia" w:ascii="仿宋" w:hAnsi="仿宋" w:eastAsia="仿宋" w:cs="仿宋"/>
          <w:b/>
          <w:sz w:val="32"/>
          <w:szCs w:val="32"/>
        </w:rPr>
        <w:t>响应单位地址：</w:t>
      </w:r>
      <w:r>
        <w:rPr>
          <w:rFonts w:hint="eastAsia" w:ascii="仿宋" w:hAnsi="仿宋" w:eastAsia="仿宋" w:cs="仿宋"/>
          <w:b/>
          <w:sz w:val="32"/>
          <w:szCs w:val="32"/>
          <w:u w:val="single"/>
        </w:rPr>
        <w:t xml:space="preserve">               </w:t>
      </w:r>
    </w:p>
    <w:p w14:paraId="5A4AB97B">
      <w:pPr>
        <w:widowControl/>
        <w:adjustRightInd w:val="0"/>
        <w:snapToGrid w:val="0"/>
        <w:spacing w:line="600" w:lineRule="exact"/>
        <w:jc w:val="center"/>
        <w:rPr>
          <w:rFonts w:hint="eastAsia" w:ascii="仿宋" w:hAnsi="仿宋" w:eastAsia="仿宋" w:cs="仿宋"/>
          <w:b/>
          <w:sz w:val="32"/>
          <w:szCs w:val="32"/>
        </w:rPr>
      </w:pPr>
    </w:p>
    <w:p w14:paraId="6D757CAA">
      <w:pPr>
        <w:widowControl/>
        <w:adjustRightInd w:val="0"/>
        <w:snapToGrid w:val="0"/>
        <w:spacing w:line="600" w:lineRule="exact"/>
        <w:jc w:val="center"/>
        <w:rPr>
          <w:rFonts w:hint="eastAsia" w:ascii="仿宋" w:hAnsi="仿宋" w:eastAsia="仿宋" w:cs="仿宋"/>
          <w:b/>
          <w:sz w:val="32"/>
          <w:szCs w:val="32"/>
        </w:rPr>
      </w:pPr>
    </w:p>
    <w:p w14:paraId="5B42F652">
      <w:pPr>
        <w:widowControl/>
        <w:adjustRightInd w:val="0"/>
        <w:snapToGrid w:val="0"/>
        <w:spacing w:line="600" w:lineRule="exact"/>
        <w:jc w:val="center"/>
        <w:rPr>
          <w:rFonts w:hint="eastAsia" w:ascii="仿宋" w:hAnsi="仿宋" w:eastAsia="仿宋" w:cs="仿宋"/>
          <w:b/>
          <w:sz w:val="32"/>
          <w:szCs w:val="32"/>
        </w:rPr>
      </w:pPr>
    </w:p>
    <w:p w14:paraId="23EBD79E">
      <w:pPr>
        <w:widowControl/>
        <w:adjustRightInd w:val="0"/>
        <w:snapToGrid w:val="0"/>
        <w:spacing w:line="460" w:lineRule="exact"/>
        <w:jc w:val="center"/>
        <w:rPr>
          <w:rStyle w:val="13"/>
          <w:rFonts w:hint="eastAsia" w:ascii="仿宋" w:hAnsi="仿宋" w:eastAsia="仿宋" w:cs="仿宋"/>
          <w:b/>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年   月   日</w:t>
      </w:r>
    </w:p>
    <w:p w14:paraId="49247833">
      <w:pPr>
        <w:widowControl/>
        <w:adjustRightInd w:val="0"/>
        <w:snapToGrid w:val="0"/>
        <w:spacing w:line="460" w:lineRule="exact"/>
        <w:jc w:val="center"/>
        <w:rPr>
          <w:rStyle w:val="13"/>
          <w:rFonts w:hint="eastAsia" w:ascii="宋体" w:hAnsi="宋体" w:cs="宋体"/>
          <w:b/>
          <w:sz w:val="44"/>
          <w:szCs w:val="44"/>
        </w:rPr>
      </w:pPr>
    </w:p>
    <w:p w14:paraId="3AF3FA41">
      <w:pPr>
        <w:widowControl/>
        <w:adjustRightInd w:val="0"/>
        <w:snapToGrid w:val="0"/>
        <w:spacing w:line="460" w:lineRule="exact"/>
        <w:jc w:val="center"/>
        <w:rPr>
          <w:rStyle w:val="13"/>
          <w:rFonts w:hint="eastAsia" w:ascii="宋体" w:hAnsi="宋体" w:cs="宋体"/>
          <w:b/>
          <w:sz w:val="44"/>
          <w:szCs w:val="44"/>
        </w:rPr>
      </w:pPr>
    </w:p>
    <w:p w14:paraId="0A3C0318">
      <w:pPr>
        <w:widowControl/>
        <w:adjustRightInd w:val="0"/>
        <w:snapToGrid w:val="0"/>
        <w:spacing w:line="460" w:lineRule="exact"/>
        <w:jc w:val="center"/>
        <w:rPr>
          <w:rStyle w:val="13"/>
          <w:rFonts w:hint="eastAsia" w:ascii="宋体" w:hAnsi="宋体" w:cs="宋体"/>
          <w:b/>
          <w:sz w:val="44"/>
          <w:szCs w:val="44"/>
        </w:rPr>
      </w:pPr>
    </w:p>
    <w:p w14:paraId="5BDE37D6">
      <w:pPr>
        <w:widowControl/>
        <w:adjustRightInd w:val="0"/>
        <w:snapToGrid w:val="0"/>
        <w:spacing w:line="460" w:lineRule="exact"/>
        <w:jc w:val="center"/>
        <w:rPr>
          <w:rStyle w:val="13"/>
          <w:rFonts w:hint="eastAsia" w:ascii="宋体" w:hAnsi="宋体" w:cs="宋体"/>
          <w:b/>
          <w:sz w:val="44"/>
          <w:szCs w:val="44"/>
        </w:rPr>
      </w:pPr>
    </w:p>
    <w:p w14:paraId="2A383972">
      <w:pPr>
        <w:widowControl/>
        <w:adjustRightInd w:val="0"/>
        <w:snapToGrid w:val="0"/>
        <w:spacing w:line="460" w:lineRule="exact"/>
        <w:rPr>
          <w:rStyle w:val="13"/>
          <w:rFonts w:hint="eastAsia" w:ascii="宋体" w:hAnsi="宋体" w:cs="宋体"/>
          <w:b/>
          <w:sz w:val="44"/>
          <w:szCs w:val="44"/>
        </w:rPr>
      </w:pPr>
    </w:p>
    <w:p w14:paraId="3F78FA7B">
      <w:pPr>
        <w:widowControl/>
        <w:adjustRightInd w:val="0"/>
        <w:snapToGrid w:val="0"/>
        <w:spacing w:line="460" w:lineRule="exact"/>
        <w:rPr>
          <w:rStyle w:val="13"/>
          <w:rFonts w:hint="eastAsia" w:ascii="宋体" w:hAnsi="宋体" w:cs="宋体"/>
          <w:b/>
          <w:sz w:val="44"/>
          <w:szCs w:val="44"/>
        </w:rPr>
      </w:pPr>
    </w:p>
    <w:p w14:paraId="6E51138F">
      <w:pPr>
        <w:widowControl/>
        <w:adjustRightInd w:val="0"/>
        <w:snapToGrid w:val="0"/>
        <w:spacing w:line="460" w:lineRule="exact"/>
        <w:jc w:val="center"/>
        <w:rPr>
          <w:rStyle w:val="13"/>
          <w:rFonts w:hint="eastAsia" w:ascii="宋体" w:hAnsi="宋体" w:cs="宋体"/>
          <w:b/>
          <w:sz w:val="44"/>
          <w:szCs w:val="44"/>
        </w:rPr>
      </w:pPr>
      <w:r>
        <w:rPr>
          <w:rStyle w:val="13"/>
          <w:rFonts w:hint="eastAsia" w:ascii="宋体" w:hAnsi="宋体" w:cs="宋体"/>
          <w:b/>
          <w:sz w:val="44"/>
          <w:szCs w:val="44"/>
        </w:rPr>
        <w:t>目   录</w:t>
      </w:r>
    </w:p>
    <w:p w14:paraId="55827780">
      <w:pPr>
        <w:widowControl/>
        <w:adjustRightInd w:val="0"/>
        <w:snapToGrid w:val="0"/>
        <w:spacing w:line="460" w:lineRule="exact"/>
        <w:jc w:val="center"/>
        <w:rPr>
          <w:rStyle w:val="13"/>
          <w:rFonts w:hint="eastAsia" w:ascii="宋体" w:hAnsi="宋体" w:cs="宋体"/>
          <w:b/>
          <w:sz w:val="44"/>
          <w:szCs w:val="44"/>
        </w:rPr>
      </w:pPr>
    </w:p>
    <w:p w14:paraId="1F8139DE">
      <w:pPr>
        <w:adjustRightInd w:val="0"/>
        <w:snapToGrid w:val="0"/>
        <w:spacing w:line="600" w:lineRule="exact"/>
        <w:jc w:val="left"/>
        <w:rPr>
          <w:rFonts w:hint="eastAsia" w:ascii="仿宋" w:hAnsi="仿宋" w:eastAsia="仿宋"/>
          <w:sz w:val="32"/>
          <w:szCs w:val="32"/>
        </w:rPr>
      </w:pPr>
      <w:r>
        <w:rPr>
          <w:rFonts w:hint="eastAsia" w:ascii="仿宋" w:hAnsi="仿宋" w:eastAsia="仿宋"/>
          <w:sz w:val="32"/>
          <w:szCs w:val="32"/>
        </w:rPr>
        <w:t>芜湖市四院自行采购项目响应单位承诺书----------1</w:t>
      </w:r>
    </w:p>
    <w:p w14:paraId="6675C124">
      <w:pPr>
        <w:adjustRightInd w:val="0"/>
        <w:snapToGrid w:val="0"/>
        <w:spacing w:line="600" w:lineRule="exact"/>
        <w:jc w:val="left"/>
        <w:rPr>
          <w:rFonts w:hint="eastAsia" w:ascii="仿宋" w:hAnsi="仿宋" w:eastAsia="仿宋"/>
          <w:sz w:val="32"/>
          <w:szCs w:val="32"/>
        </w:rPr>
      </w:pPr>
      <w:r>
        <w:rPr>
          <w:rFonts w:hint="eastAsia" w:ascii="仿宋" w:hAnsi="仿宋" w:eastAsia="仿宋"/>
          <w:sz w:val="32"/>
          <w:szCs w:val="32"/>
          <w:highlight w:val="white"/>
        </w:rPr>
        <w:t>响应</w:t>
      </w:r>
      <w:r>
        <w:rPr>
          <w:rFonts w:ascii="仿宋" w:hAnsi="仿宋" w:eastAsia="仿宋"/>
          <w:sz w:val="32"/>
          <w:szCs w:val="32"/>
          <w:highlight w:val="white"/>
        </w:rPr>
        <w:t>函</w:t>
      </w:r>
      <w:r>
        <w:rPr>
          <w:rFonts w:hint="eastAsia" w:ascii="仿宋" w:hAnsi="仿宋" w:eastAsia="仿宋"/>
          <w:sz w:val="32"/>
          <w:szCs w:val="32"/>
        </w:rPr>
        <w:t>----------------------------------------2</w:t>
      </w:r>
    </w:p>
    <w:p w14:paraId="37C4991E">
      <w:pPr>
        <w:widowControl/>
        <w:adjustRightInd w:val="0"/>
        <w:snapToGrid w:val="0"/>
        <w:spacing w:line="600" w:lineRule="exact"/>
        <w:jc w:val="left"/>
        <w:rPr>
          <w:rFonts w:hint="eastAsia" w:ascii="仿宋" w:hAnsi="仿宋" w:eastAsia="仿宋"/>
          <w:bCs/>
          <w:kern w:val="0"/>
          <w:sz w:val="32"/>
          <w:szCs w:val="32"/>
          <w:highlight w:val="white"/>
        </w:rPr>
      </w:pPr>
      <w:r>
        <w:rPr>
          <w:rFonts w:hint="eastAsia" w:ascii="仿宋" w:hAnsi="仿宋" w:eastAsia="仿宋"/>
          <w:bCs/>
          <w:kern w:val="0"/>
          <w:sz w:val="32"/>
          <w:szCs w:val="32"/>
          <w:highlight w:val="white"/>
        </w:rPr>
        <w:t>法定代表人授权委托书--------------------------3</w:t>
      </w:r>
    </w:p>
    <w:p w14:paraId="5054599F">
      <w:pPr>
        <w:adjustRightInd w:val="0"/>
        <w:snapToGrid w:val="0"/>
        <w:spacing w:line="600" w:lineRule="exact"/>
        <w:jc w:val="left"/>
        <w:rPr>
          <w:rFonts w:hint="eastAsia" w:ascii="仿宋" w:hAnsi="仿宋" w:eastAsia="仿宋"/>
          <w:sz w:val="32"/>
          <w:szCs w:val="32"/>
        </w:rPr>
      </w:pPr>
      <w:r>
        <w:rPr>
          <w:rFonts w:hint="eastAsia" w:ascii="仿宋" w:hAnsi="仿宋" w:eastAsia="仿宋"/>
          <w:sz w:val="32"/>
          <w:szCs w:val="32"/>
        </w:rPr>
        <w:t>报价总表--------------------------------------4</w:t>
      </w:r>
    </w:p>
    <w:p w14:paraId="7643CB79">
      <w:pPr>
        <w:widowControl/>
        <w:adjustRightInd w:val="0"/>
        <w:snapToGrid w:val="0"/>
        <w:spacing w:line="600" w:lineRule="exact"/>
        <w:jc w:val="left"/>
        <w:rPr>
          <w:rFonts w:hint="eastAsia" w:ascii="仿宋" w:hAnsi="仿宋" w:eastAsia="仿宋" w:cs="宋体"/>
          <w:bCs/>
          <w:color w:val="000000"/>
          <w:kern w:val="0"/>
          <w:sz w:val="32"/>
          <w:szCs w:val="32"/>
        </w:rPr>
      </w:pPr>
      <w:r>
        <w:rPr>
          <w:rFonts w:hint="eastAsia" w:ascii="仿宋" w:hAnsi="仿宋" w:eastAsia="仿宋" w:cs="宋体"/>
          <w:bCs/>
          <w:color w:val="000000"/>
          <w:kern w:val="0"/>
          <w:sz w:val="32"/>
          <w:szCs w:val="32"/>
        </w:rPr>
        <w:t>报价明细表------------------------------------5</w:t>
      </w:r>
    </w:p>
    <w:p w14:paraId="61CD7051">
      <w:pPr>
        <w:widowControl/>
        <w:adjustRightInd w:val="0"/>
        <w:snapToGrid w:val="0"/>
        <w:spacing w:line="600" w:lineRule="exact"/>
        <w:jc w:val="left"/>
        <w:rPr>
          <w:rStyle w:val="13"/>
          <w:rFonts w:hint="eastAsia" w:ascii="仿宋" w:hAnsi="仿宋" w:eastAsia="仿宋"/>
          <w:bCs/>
          <w:sz w:val="32"/>
          <w:szCs w:val="32"/>
        </w:rPr>
      </w:pPr>
      <w:r>
        <w:rPr>
          <w:rFonts w:hint="eastAsia" w:ascii="仿宋" w:hAnsi="仿宋" w:eastAsia="仿宋"/>
          <w:bCs/>
          <w:sz w:val="32"/>
          <w:szCs w:val="32"/>
        </w:rPr>
        <w:t>资质证明--------------------------------------6</w:t>
      </w:r>
    </w:p>
    <w:p w14:paraId="4BF44AE7">
      <w:pPr>
        <w:widowControl/>
        <w:adjustRightInd w:val="0"/>
        <w:snapToGrid w:val="0"/>
        <w:spacing w:line="600" w:lineRule="exact"/>
        <w:jc w:val="left"/>
        <w:rPr>
          <w:rStyle w:val="13"/>
          <w:rFonts w:hint="eastAsia" w:ascii="仿宋" w:hAnsi="仿宋" w:eastAsia="仿宋" w:cs="宋体"/>
          <w:sz w:val="44"/>
          <w:szCs w:val="44"/>
        </w:rPr>
      </w:pPr>
      <w:r>
        <w:rPr>
          <w:rFonts w:hint="eastAsia" w:ascii="仿宋" w:hAnsi="仿宋" w:eastAsia="仿宋"/>
          <w:bCs/>
          <w:sz w:val="32"/>
          <w:szCs w:val="32"/>
        </w:rPr>
        <w:t>业绩—————--------------------------------7</w:t>
      </w:r>
    </w:p>
    <w:p w14:paraId="66EC2508">
      <w:pPr>
        <w:widowControl/>
        <w:adjustRightInd w:val="0"/>
        <w:snapToGrid w:val="0"/>
        <w:spacing w:line="600" w:lineRule="exact"/>
        <w:jc w:val="left"/>
        <w:rPr>
          <w:rStyle w:val="13"/>
          <w:rFonts w:hint="eastAsia" w:ascii="仿宋" w:hAnsi="仿宋" w:eastAsia="仿宋"/>
          <w:bCs/>
          <w:sz w:val="32"/>
          <w:szCs w:val="32"/>
        </w:rPr>
      </w:pPr>
      <w:r>
        <w:rPr>
          <w:rFonts w:hint="eastAsia" w:ascii="仿宋" w:hAnsi="仿宋" w:eastAsia="仿宋"/>
          <w:bCs/>
          <w:sz w:val="32"/>
          <w:szCs w:val="32"/>
        </w:rPr>
        <w:t>按采购需求提供的材料--------——--------------8</w:t>
      </w:r>
    </w:p>
    <w:p w14:paraId="0CB9C1B5">
      <w:pPr>
        <w:widowControl/>
        <w:adjustRightInd w:val="0"/>
        <w:snapToGrid w:val="0"/>
        <w:spacing w:line="600" w:lineRule="exact"/>
        <w:jc w:val="left"/>
        <w:rPr>
          <w:rStyle w:val="13"/>
          <w:rFonts w:hint="eastAsia" w:ascii="仿宋" w:hAnsi="仿宋" w:eastAsia="仿宋" w:cs="宋体"/>
          <w:sz w:val="44"/>
          <w:szCs w:val="44"/>
        </w:rPr>
      </w:pPr>
      <w:r>
        <w:rPr>
          <w:rFonts w:hint="eastAsia" w:ascii="仿宋" w:hAnsi="仿宋" w:eastAsia="仿宋"/>
          <w:bCs/>
          <w:sz w:val="32"/>
          <w:szCs w:val="32"/>
        </w:rPr>
        <w:t>其他材料--------------------------------------9</w:t>
      </w:r>
    </w:p>
    <w:p w14:paraId="590DCF0D">
      <w:pPr>
        <w:widowControl/>
        <w:adjustRightInd w:val="0"/>
        <w:snapToGrid w:val="0"/>
        <w:spacing w:line="460" w:lineRule="exact"/>
        <w:jc w:val="left"/>
        <w:rPr>
          <w:rStyle w:val="13"/>
          <w:rFonts w:hint="eastAsia" w:ascii="仿宋" w:hAnsi="仿宋" w:eastAsia="仿宋" w:cs="宋体"/>
          <w:sz w:val="32"/>
          <w:szCs w:val="32"/>
        </w:rPr>
      </w:pPr>
    </w:p>
    <w:p w14:paraId="5196E9F8">
      <w:pPr>
        <w:widowControl/>
        <w:adjustRightInd w:val="0"/>
        <w:snapToGrid w:val="0"/>
        <w:spacing w:line="460" w:lineRule="exact"/>
        <w:jc w:val="center"/>
        <w:rPr>
          <w:rStyle w:val="13"/>
          <w:rFonts w:hint="eastAsia" w:ascii="仿宋" w:hAnsi="仿宋" w:eastAsia="仿宋" w:cs="宋体"/>
          <w:b/>
          <w:sz w:val="32"/>
          <w:szCs w:val="32"/>
        </w:rPr>
      </w:pPr>
    </w:p>
    <w:p w14:paraId="547D1BC6">
      <w:pPr>
        <w:widowControl/>
        <w:adjustRightInd w:val="0"/>
        <w:snapToGrid w:val="0"/>
        <w:spacing w:line="460" w:lineRule="exact"/>
        <w:jc w:val="center"/>
        <w:rPr>
          <w:rStyle w:val="13"/>
          <w:rFonts w:hint="eastAsia" w:ascii="仿宋" w:hAnsi="仿宋" w:eastAsia="仿宋" w:cs="宋体"/>
          <w:b/>
          <w:sz w:val="32"/>
          <w:szCs w:val="32"/>
        </w:rPr>
      </w:pPr>
    </w:p>
    <w:p w14:paraId="4A3E907D">
      <w:pPr>
        <w:widowControl/>
        <w:adjustRightInd w:val="0"/>
        <w:snapToGrid w:val="0"/>
        <w:spacing w:line="460" w:lineRule="exact"/>
        <w:ind w:firstLine="630" w:firstLineChars="196"/>
        <w:jc w:val="left"/>
        <w:rPr>
          <w:rStyle w:val="13"/>
          <w:rFonts w:hint="eastAsia" w:ascii="仿宋" w:hAnsi="仿宋" w:eastAsia="仿宋" w:cs="宋体"/>
          <w:b/>
          <w:sz w:val="32"/>
          <w:szCs w:val="32"/>
        </w:rPr>
      </w:pPr>
      <w:r>
        <w:rPr>
          <w:rStyle w:val="13"/>
          <w:rFonts w:hint="eastAsia" w:ascii="仿宋" w:hAnsi="仿宋" w:eastAsia="仿宋" w:cs="宋体"/>
          <w:b/>
          <w:sz w:val="32"/>
          <w:szCs w:val="32"/>
        </w:rPr>
        <w:t>注：响应文件提供的所有材料必须加盖单位公章，否则按无效响应处理</w:t>
      </w:r>
    </w:p>
    <w:p w14:paraId="4F0668E2">
      <w:pPr>
        <w:widowControl/>
        <w:adjustRightInd w:val="0"/>
        <w:snapToGrid w:val="0"/>
        <w:spacing w:line="460" w:lineRule="exact"/>
        <w:jc w:val="center"/>
        <w:rPr>
          <w:rStyle w:val="13"/>
          <w:rFonts w:hint="eastAsia" w:ascii="仿宋" w:hAnsi="仿宋" w:eastAsia="仿宋" w:cs="宋体"/>
          <w:b/>
          <w:sz w:val="32"/>
          <w:szCs w:val="32"/>
        </w:rPr>
      </w:pPr>
    </w:p>
    <w:p w14:paraId="6C7A58CA">
      <w:pPr>
        <w:widowControl/>
        <w:adjustRightInd w:val="0"/>
        <w:snapToGrid w:val="0"/>
        <w:spacing w:line="460" w:lineRule="exact"/>
        <w:jc w:val="center"/>
        <w:rPr>
          <w:rStyle w:val="13"/>
          <w:rFonts w:hint="eastAsia" w:ascii="仿宋" w:hAnsi="仿宋" w:eastAsia="仿宋" w:cs="宋体"/>
          <w:b/>
          <w:sz w:val="32"/>
          <w:szCs w:val="32"/>
        </w:rPr>
      </w:pPr>
    </w:p>
    <w:p w14:paraId="0AF0C0E0">
      <w:pPr>
        <w:widowControl/>
        <w:adjustRightInd w:val="0"/>
        <w:snapToGrid w:val="0"/>
        <w:spacing w:line="460" w:lineRule="exact"/>
        <w:jc w:val="center"/>
        <w:rPr>
          <w:rStyle w:val="13"/>
          <w:rFonts w:hint="eastAsia" w:ascii="仿宋" w:hAnsi="仿宋" w:eastAsia="仿宋" w:cs="宋体"/>
          <w:b/>
          <w:sz w:val="32"/>
          <w:szCs w:val="32"/>
        </w:rPr>
      </w:pPr>
    </w:p>
    <w:p w14:paraId="14B218E0">
      <w:pPr>
        <w:widowControl/>
        <w:adjustRightInd w:val="0"/>
        <w:snapToGrid w:val="0"/>
        <w:spacing w:line="460" w:lineRule="exact"/>
        <w:jc w:val="center"/>
        <w:rPr>
          <w:rStyle w:val="13"/>
          <w:rFonts w:hint="eastAsia" w:ascii="仿宋" w:hAnsi="仿宋" w:eastAsia="仿宋" w:cs="宋体"/>
          <w:b/>
          <w:sz w:val="32"/>
          <w:szCs w:val="32"/>
        </w:rPr>
      </w:pPr>
    </w:p>
    <w:p w14:paraId="007EE023">
      <w:pPr>
        <w:widowControl/>
        <w:adjustRightInd w:val="0"/>
        <w:snapToGrid w:val="0"/>
        <w:spacing w:line="460" w:lineRule="exact"/>
        <w:jc w:val="center"/>
        <w:rPr>
          <w:rStyle w:val="13"/>
          <w:rFonts w:hint="eastAsia" w:ascii="仿宋" w:hAnsi="仿宋" w:eastAsia="仿宋" w:cs="宋体"/>
          <w:b/>
          <w:sz w:val="32"/>
          <w:szCs w:val="32"/>
        </w:rPr>
      </w:pPr>
    </w:p>
    <w:p w14:paraId="3597CDE4">
      <w:pPr>
        <w:widowControl/>
        <w:adjustRightInd w:val="0"/>
        <w:snapToGrid w:val="0"/>
        <w:spacing w:line="460" w:lineRule="exact"/>
        <w:jc w:val="center"/>
        <w:rPr>
          <w:rStyle w:val="13"/>
          <w:rFonts w:hint="eastAsia" w:ascii="仿宋" w:hAnsi="仿宋" w:eastAsia="仿宋" w:cs="宋体"/>
          <w:b/>
          <w:sz w:val="32"/>
          <w:szCs w:val="32"/>
        </w:rPr>
      </w:pPr>
    </w:p>
    <w:p w14:paraId="30B670E7">
      <w:pPr>
        <w:widowControl/>
        <w:adjustRightInd w:val="0"/>
        <w:snapToGrid w:val="0"/>
        <w:spacing w:line="460" w:lineRule="exact"/>
        <w:jc w:val="center"/>
        <w:rPr>
          <w:rStyle w:val="13"/>
          <w:rFonts w:hint="eastAsia" w:ascii="仿宋" w:hAnsi="仿宋" w:eastAsia="仿宋" w:cs="宋体"/>
          <w:b/>
          <w:sz w:val="32"/>
          <w:szCs w:val="32"/>
        </w:rPr>
      </w:pPr>
    </w:p>
    <w:p w14:paraId="755E1A74">
      <w:pPr>
        <w:widowControl/>
        <w:adjustRightInd w:val="0"/>
        <w:snapToGrid w:val="0"/>
        <w:spacing w:line="460" w:lineRule="exact"/>
        <w:jc w:val="center"/>
        <w:rPr>
          <w:rStyle w:val="13"/>
          <w:rFonts w:hint="eastAsia" w:ascii="仿宋" w:hAnsi="仿宋" w:eastAsia="仿宋" w:cs="宋体"/>
          <w:b/>
          <w:sz w:val="32"/>
          <w:szCs w:val="32"/>
        </w:rPr>
      </w:pPr>
    </w:p>
    <w:p w14:paraId="7803A3B4">
      <w:pPr>
        <w:spacing w:line="560" w:lineRule="exact"/>
        <w:jc w:val="center"/>
        <w:rPr>
          <w:rFonts w:hint="eastAsia" w:ascii="宋体" w:hAnsi="宋体"/>
          <w:b/>
          <w:sz w:val="44"/>
        </w:rPr>
      </w:pPr>
    </w:p>
    <w:p w14:paraId="4A8A0536">
      <w:pPr>
        <w:spacing w:line="560" w:lineRule="exact"/>
        <w:jc w:val="center"/>
        <w:rPr>
          <w:rFonts w:hint="eastAsia" w:ascii="宋体" w:hAnsi="宋体"/>
          <w:b/>
          <w:sz w:val="44"/>
        </w:rPr>
      </w:pPr>
      <w:r>
        <w:rPr>
          <w:rFonts w:hint="eastAsia" w:ascii="宋体" w:hAnsi="宋体"/>
          <w:b/>
          <w:sz w:val="44"/>
        </w:rPr>
        <w:t>芜湖市四院自行采购项目</w:t>
      </w:r>
    </w:p>
    <w:p w14:paraId="65B68A80">
      <w:pPr>
        <w:spacing w:line="560" w:lineRule="exact"/>
        <w:jc w:val="center"/>
        <w:rPr>
          <w:rFonts w:hint="eastAsia" w:ascii="宋体" w:hAnsi="宋体"/>
          <w:b/>
          <w:sz w:val="44"/>
        </w:rPr>
      </w:pPr>
      <w:r>
        <w:rPr>
          <w:rFonts w:hint="eastAsia" w:ascii="宋体" w:hAnsi="宋体"/>
          <w:b/>
          <w:sz w:val="44"/>
        </w:rPr>
        <w:t>响应单位承诺书</w:t>
      </w:r>
    </w:p>
    <w:p w14:paraId="1EBF0C7D">
      <w:pPr>
        <w:adjustRightInd w:val="0"/>
        <w:snapToGrid w:val="0"/>
        <w:spacing w:line="460" w:lineRule="exact"/>
        <w:ind w:firstLine="420" w:firstLineChars="200"/>
        <w:rPr>
          <w:rFonts w:hint="eastAsia" w:ascii="仿宋_GB2312"/>
        </w:rPr>
      </w:pPr>
    </w:p>
    <w:p w14:paraId="18EF785F">
      <w:pPr>
        <w:adjustRightInd w:val="0"/>
        <w:snapToGrid w:val="0"/>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本公司作为响应单位，承诺如下：</w:t>
      </w:r>
    </w:p>
    <w:p w14:paraId="1FDD0C23">
      <w:pPr>
        <w:adjustRightInd w:val="0"/>
        <w:snapToGrid w:val="0"/>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一、承诺做到：</w:t>
      </w:r>
    </w:p>
    <w:p w14:paraId="7B28F3B9">
      <w:pPr>
        <w:widowControl/>
        <w:shd w:val="clear" w:color="auto" w:fill="FFFFFF"/>
        <w:adjustRightInd w:val="0"/>
        <w:snapToGrid w:val="0"/>
        <w:spacing w:line="460" w:lineRule="exac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（一）不相互串通响应报价，不排挤其他响应人的公平竞争，损害其他响应人的合法权益。</w:t>
      </w:r>
    </w:p>
    <w:p w14:paraId="55B015F6">
      <w:pPr>
        <w:widowControl/>
        <w:shd w:val="clear" w:color="auto" w:fill="FFFFFF"/>
        <w:adjustRightInd w:val="0"/>
        <w:snapToGrid w:val="0"/>
        <w:spacing w:line="460" w:lineRule="exac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（二）不与采购人串通响应，不损害国家利益、社会公共利益或者他人的合法权益。</w:t>
      </w:r>
    </w:p>
    <w:p w14:paraId="75E4CC8A">
      <w:pPr>
        <w:widowControl/>
        <w:shd w:val="clear" w:color="auto" w:fill="FFFFFF"/>
        <w:adjustRightInd w:val="0"/>
        <w:snapToGrid w:val="0"/>
        <w:spacing w:line="460" w:lineRule="exac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（三）禁止以向采购人或者评审成员行贿的手段谋取成交。</w:t>
      </w:r>
    </w:p>
    <w:p w14:paraId="20B7C983">
      <w:pPr>
        <w:widowControl/>
        <w:shd w:val="clear" w:color="auto" w:fill="FFFFFF"/>
        <w:adjustRightInd w:val="0"/>
        <w:snapToGrid w:val="0"/>
        <w:spacing w:line="460" w:lineRule="exac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（四）按照合同约定履行义务，完成成交项目。不得向他人转让成交项目，也不得将成交项目肢解后分别向他人转让。</w:t>
      </w:r>
    </w:p>
    <w:p w14:paraId="663C8A12">
      <w:pPr>
        <w:widowControl/>
        <w:shd w:val="clear" w:color="auto" w:fill="FFFFFF"/>
        <w:adjustRightInd w:val="0"/>
        <w:snapToGrid w:val="0"/>
        <w:spacing w:line="460" w:lineRule="exact"/>
        <w:ind w:firstLine="48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（五）诚信履行成交单位应尽的各项法定义务。</w:t>
      </w:r>
    </w:p>
    <w:p w14:paraId="04A7D98E">
      <w:pPr>
        <w:adjustRightInd w:val="0"/>
        <w:snapToGrid w:val="0"/>
        <w:spacing w:line="460" w:lineRule="exact"/>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二、如果不遵守承诺，依据国家有关法规及芜湖市采购管理的有关规定，愿意接受相关部门给予的以下处罚：</w:t>
      </w:r>
    </w:p>
    <w:p w14:paraId="41412EA8">
      <w:pPr>
        <w:widowControl/>
        <w:shd w:val="clear" w:color="auto" w:fill="FFFFFF"/>
        <w:adjustRightInd w:val="0"/>
        <w:snapToGrid w:val="0"/>
        <w:spacing w:line="460" w:lineRule="exact"/>
        <w:ind w:firstLine="665" w:firstLineChars="20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（一）成交无效。</w:t>
      </w:r>
    </w:p>
    <w:p w14:paraId="05361428">
      <w:pPr>
        <w:widowControl/>
        <w:shd w:val="clear" w:color="auto" w:fill="FFFFFF"/>
        <w:adjustRightInd w:val="0"/>
        <w:snapToGrid w:val="0"/>
        <w:spacing w:line="460" w:lineRule="exact"/>
        <w:ind w:firstLine="665" w:firstLineChars="20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（二）列入黑名单。</w:t>
      </w:r>
    </w:p>
    <w:p w14:paraId="08007557">
      <w:pPr>
        <w:widowControl/>
        <w:shd w:val="clear" w:color="auto" w:fill="FFFFFF"/>
        <w:adjustRightInd w:val="0"/>
        <w:snapToGrid w:val="0"/>
        <w:spacing w:line="460" w:lineRule="exact"/>
        <w:ind w:firstLine="665" w:firstLineChars="20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（三）情节严重的，取消响应资格并予以公告，直至由工商行政管理机关吊销营业执照。</w:t>
      </w:r>
    </w:p>
    <w:p w14:paraId="3A0B3E99">
      <w:pPr>
        <w:widowControl/>
        <w:shd w:val="clear" w:color="auto" w:fill="FFFFFF"/>
        <w:adjustRightInd w:val="0"/>
        <w:snapToGrid w:val="0"/>
        <w:spacing w:line="460" w:lineRule="exact"/>
        <w:ind w:firstLine="665" w:firstLineChars="20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（四）构成犯罪的，依法追究刑事责任。给他人造成损失的，依法承担赔偿责任。</w:t>
      </w:r>
    </w:p>
    <w:p w14:paraId="292C8D79">
      <w:pPr>
        <w:adjustRightInd w:val="0"/>
        <w:snapToGrid w:val="0"/>
        <w:spacing w:line="460" w:lineRule="exact"/>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承诺人（单位公章）：</w:t>
      </w:r>
    </w:p>
    <w:p w14:paraId="5D6E984B">
      <w:pPr>
        <w:adjustRightInd w:val="0"/>
        <w:snapToGrid w:val="0"/>
        <w:spacing w:line="460" w:lineRule="exact"/>
        <w:ind w:firstLine="280" w:firstLineChars="100"/>
        <w:jc w:val="left"/>
        <w:rPr>
          <w:rStyle w:val="13"/>
          <w:rFonts w:hint="eastAsia" w:ascii="仿宋" w:hAnsi="仿宋" w:eastAsia="仿宋" w:cs="仿宋"/>
          <w:sz w:val="28"/>
          <w:szCs w:val="28"/>
        </w:rPr>
      </w:pPr>
    </w:p>
    <w:p w14:paraId="58A0DD58">
      <w:pPr>
        <w:adjustRightInd w:val="0"/>
        <w:snapToGrid w:val="0"/>
        <w:spacing w:line="460" w:lineRule="exact"/>
        <w:ind w:firstLine="320" w:firstLineChars="100"/>
        <w:jc w:val="left"/>
        <w:rPr>
          <w:rStyle w:val="13"/>
          <w:rFonts w:hint="eastAsia" w:ascii="仿宋_GB2312" w:hAnsi="仿宋" w:eastAsia="仿宋_GB2312"/>
          <w:sz w:val="32"/>
          <w:szCs w:val="32"/>
        </w:rPr>
      </w:pPr>
    </w:p>
    <w:p w14:paraId="05E0040F">
      <w:pPr>
        <w:spacing w:line="360" w:lineRule="auto"/>
        <w:rPr>
          <w:rFonts w:hint="eastAsia" w:ascii="宋体" w:hAnsi="宋体"/>
          <w:b/>
          <w:sz w:val="32"/>
          <w:szCs w:val="32"/>
          <w:highlight w:val="white"/>
        </w:rPr>
      </w:pPr>
    </w:p>
    <w:p w14:paraId="1088101A">
      <w:pPr>
        <w:spacing w:line="360" w:lineRule="auto"/>
        <w:rPr>
          <w:rFonts w:hint="eastAsia" w:ascii="宋体" w:hAnsi="宋体"/>
          <w:b/>
          <w:sz w:val="32"/>
          <w:szCs w:val="32"/>
          <w:highlight w:val="white"/>
        </w:rPr>
      </w:pPr>
    </w:p>
    <w:p w14:paraId="68CED3DA">
      <w:pPr>
        <w:spacing w:line="360" w:lineRule="auto"/>
        <w:jc w:val="center"/>
        <w:rPr>
          <w:rFonts w:hint="eastAsia" w:ascii="宋体" w:hAnsi="宋体"/>
          <w:b/>
          <w:sz w:val="32"/>
          <w:szCs w:val="32"/>
        </w:rPr>
      </w:pPr>
      <w:r>
        <w:rPr>
          <w:rFonts w:hint="eastAsia" w:ascii="宋体" w:hAnsi="宋体"/>
          <w:b/>
          <w:sz w:val="32"/>
          <w:szCs w:val="32"/>
          <w:highlight w:val="white"/>
        </w:rPr>
        <w:t>响应</w:t>
      </w:r>
      <w:r>
        <w:rPr>
          <w:rFonts w:ascii="宋体" w:hAnsi="宋体"/>
          <w:b/>
          <w:sz w:val="32"/>
          <w:szCs w:val="32"/>
          <w:highlight w:val="white"/>
        </w:rPr>
        <w:t>函</w:t>
      </w:r>
    </w:p>
    <w:p w14:paraId="6F72B133">
      <w:pPr>
        <w:spacing w:line="360" w:lineRule="auto"/>
        <w:rPr>
          <w:rFonts w:hint="eastAsia" w:ascii="宋体" w:hAnsi="宋体"/>
          <w:b/>
          <w:sz w:val="32"/>
          <w:szCs w:val="32"/>
        </w:rPr>
      </w:pPr>
      <w:r>
        <w:rPr>
          <w:rFonts w:hint="eastAsia" w:ascii="宋体" w:hAnsi="宋体"/>
          <w:b/>
          <w:sz w:val="32"/>
          <w:szCs w:val="32"/>
        </w:rPr>
        <w:t>芜湖市第四人民医院:</w:t>
      </w:r>
    </w:p>
    <w:p w14:paraId="5A2BA58B">
      <w:pPr>
        <w:spacing w:line="360" w:lineRule="auto"/>
        <w:ind w:firstLine="420" w:firstLineChars="200"/>
        <w:rPr>
          <w:rFonts w:ascii="宋体" w:hAnsi="宋体"/>
        </w:rPr>
      </w:pPr>
      <w:r>
        <w:rPr>
          <w:rFonts w:ascii="宋体" w:hAnsi="宋体"/>
          <w:highlight w:val="white"/>
        </w:rPr>
        <w:t>1、在研究了</w:t>
      </w:r>
      <w:r>
        <w:rPr>
          <w:rFonts w:ascii="宋体" w:hAnsi="宋体"/>
          <w:highlight w:val="white"/>
          <w:u w:val="single"/>
        </w:rPr>
        <w:t xml:space="preserve">      </w:t>
      </w:r>
      <w:r>
        <w:rPr>
          <w:rFonts w:ascii="宋体" w:hAnsi="宋体"/>
          <w:b/>
          <w:highlight w:val="white"/>
          <w:u w:val="single"/>
        </w:rPr>
        <w:t>项目名称及编号（如为分包项目注明包号或标段号）</w:t>
      </w:r>
      <w:r>
        <w:rPr>
          <w:rFonts w:ascii="宋体" w:hAnsi="宋体"/>
          <w:highlight w:val="white"/>
          <w:u w:val="single"/>
        </w:rPr>
        <w:t xml:space="preserve">     </w:t>
      </w:r>
      <w:r>
        <w:rPr>
          <w:rFonts w:hint="eastAsia" w:ascii="宋体" w:hAnsi="宋体"/>
          <w:highlight w:val="white"/>
        </w:rPr>
        <w:t>采购</w:t>
      </w:r>
      <w:r>
        <w:rPr>
          <w:rFonts w:ascii="宋体" w:hAnsi="宋体"/>
          <w:highlight w:val="white"/>
        </w:rPr>
        <w:t>文件（含补充文件）后，我们愿意按人民币（大写</w:t>
      </w:r>
      <w:r>
        <w:rPr>
          <w:rFonts w:hint="eastAsia" w:ascii="宋体" w:hAnsi="宋体"/>
          <w:highlight w:val="white"/>
          <w:u w:val="single"/>
        </w:rPr>
        <w:t>******</w:t>
      </w:r>
      <w:r>
        <w:rPr>
          <w:rFonts w:ascii="宋体" w:hAnsi="宋体"/>
          <w:highlight w:val="white"/>
        </w:rPr>
        <w:t>元）（小写</w:t>
      </w:r>
      <w:r>
        <w:rPr>
          <w:rFonts w:hint="eastAsia" w:ascii="宋体" w:hAnsi="宋体"/>
          <w:highlight w:val="white"/>
          <w:u w:val="single"/>
        </w:rPr>
        <w:t>*****</w:t>
      </w:r>
      <w:r>
        <w:rPr>
          <w:rFonts w:ascii="宋体" w:hAnsi="宋体"/>
          <w:highlight w:val="white"/>
        </w:rPr>
        <w:t>元）的</w:t>
      </w:r>
      <w:r>
        <w:rPr>
          <w:rFonts w:hint="eastAsia" w:ascii="宋体" w:hAnsi="宋体"/>
          <w:highlight w:val="white"/>
        </w:rPr>
        <w:t>响应</w:t>
      </w:r>
      <w:r>
        <w:rPr>
          <w:rFonts w:ascii="宋体" w:hAnsi="宋体"/>
          <w:highlight w:val="white"/>
        </w:rPr>
        <w:t>总价，遵照</w:t>
      </w:r>
      <w:r>
        <w:rPr>
          <w:rFonts w:hint="eastAsia" w:ascii="宋体" w:hAnsi="宋体"/>
          <w:highlight w:val="white"/>
        </w:rPr>
        <w:t>采购</w:t>
      </w:r>
      <w:r>
        <w:rPr>
          <w:rFonts w:ascii="宋体" w:hAnsi="宋体"/>
          <w:highlight w:val="white"/>
        </w:rPr>
        <w:t>文件（含补充文件）的要求承担本</w:t>
      </w:r>
      <w:r>
        <w:rPr>
          <w:rFonts w:hint="eastAsia" w:ascii="宋体" w:hAnsi="宋体"/>
          <w:highlight w:val="white"/>
        </w:rPr>
        <w:t>采购</w:t>
      </w:r>
      <w:r>
        <w:rPr>
          <w:rFonts w:ascii="宋体" w:hAnsi="宋体"/>
          <w:highlight w:val="white"/>
        </w:rPr>
        <w:t>项目的实施，完成本次</w:t>
      </w:r>
      <w:r>
        <w:rPr>
          <w:rFonts w:hint="eastAsia" w:ascii="宋体" w:hAnsi="宋体"/>
          <w:highlight w:val="white"/>
        </w:rPr>
        <w:t>采购</w:t>
      </w:r>
      <w:r>
        <w:rPr>
          <w:rFonts w:ascii="宋体" w:hAnsi="宋体"/>
          <w:highlight w:val="white"/>
        </w:rPr>
        <w:t>范围的全部项目内容及其保修工作。</w:t>
      </w:r>
    </w:p>
    <w:p w14:paraId="6784E3FF">
      <w:pPr>
        <w:spacing w:line="360" w:lineRule="auto"/>
        <w:ind w:firstLine="420" w:firstLineChars="200"/>
        <w:rPr>
          <w:rFonts w:ascii="宋体" w:hAnsi="宋体"/>
        </w:rPr>
      </w:pPr>
      <w:r>
        <w:rPr>
          <w:rFonts w:ascii="宋体" w:hAnsi="宋体"/>
          <w:highlight w:val="white"/>
        </w:rPr>
        <w:t>2、如果你单位接受我们的</w:t>
      </w:r>
      <w:r>
        <w:rPr>
          <w:rFonts w:hint="eastAsia" w:ascii="宋体" w:hAnsi="宋体"/>
          <w:highlight w:val="white"/>
        </w:rPr>
        <w:t>响应</w:t>
      </w:r>
      <w:r>
        <w:rPr>
          <w:rFonts w:ascii="宋体" w:hAnsi="宋体"/>
          <w:highlight w:val="white"/>
        </w:rPr>
        <w:t>，我们将保证在</w:t>
      </w:r>
      <w:r>
        <w:rPr>
          <w:rFonts w:hint="eastAsia" w:ascii="宋体" w:hAnsi="宋体"/>
          <w:highlight w:val="white"/>
          <w:u w:val="single"/>
        </w:rPr>
        <w:t>*****</w:t>
      </w:r>
      <w:r>
        <w:rPr>
          <w:rFonts w:ascii="宋体" w:hAnsi="宋体"/>
          <w:highlight w:val="white"/>
        </w:rPr>
        <w:t>个日历天的</w:t>
      </w:r>
      <w:r>
        <w:rPr>
          <w:rFonts w:hint="eastAsia" w:ascii="宋体" w:hAnsi="宋体"/>
          <w:highlight w:val="white"/>
          <w:lang w:val="en-US" w:eastAsia="zh-CN"/>
        </w:rPr>
        <w:t>服务</w:t>
      </w:r>
      <w:r>
        <w:rPr>
          <w:rFonts w:ascii="宋体" w:hAnsi="宋体"/>
          <w:highlight w:val="white"/>
        </w:rPr>
        <w:t>期内完成本</w:t>
      </w:r>
      <w:r>
        <w:rPr>
          <w:rFonts w:hint="eastAsia" w:ascii="宋体" w:hAnsi="宋体"/>
          <w:highlight w:val="white"/>
        </w:rPr>
        <w:t>采购</w:t>
      </w:r>
      <w:r>
        <w:rPr>
          <w:rFonts w:ascii="宋体" w:hAnsi="宋体"/>
          <w:highlight w:val="white"/>
        </w:rPr>
        <w:t>项目的全部工作内容，并达到</w:t>
      </w:r>
      <w:r>
        <w:rPr>
          <w:rFonts w:hint="eastAsia" w:ascii="宋体" w:hAnsi="宋体"/>
          <w:highlight w:val="white"/>
        </w:rPr>
        <w:t>采购</w:t>
      </w:r>
      <w:r>
        <w:rPr>
          <w:rFonts w:ascii="宋体" w:hAnsi="宋体"/>
          <w:highlight w:val="white"/>
        </w:rPr>
        <w:t>规定的要求。</w:t>
      </w:r>
    </w:p>
    <w:p w14:paraId="6B8BBA3E">
      <w:pPr>
        <w:spacing w:line="360" w:lineRule="auto"/>
        <w:ind w:firstLine="420" w:firstLineChars="200"/>
        <w:rPr>
          <w:rFonts w:ascii="宋体" w:hAnsi="宋体"/>
        </w:rPr>
      </w:pPr>
      <w:r>
        <w:rPr>
          <w:rFonts w:ascii="宋体" w:hAnsi="宋体"/>
          <w:highlight w:val="white"/>
        </w:rPr>
        <w:t>3、我们同意从规定的</w:t>
      </w:r>
      <w:r>
        <w:rPr>
          <w:rFonts w:hint="eastAsia" w:ascii="宋体" w:hAnsi="宋体"/>
          <w:highlight w:val="white"/>
        </w:rPr>
        <w:t>评审</w:t>
      </w:r>
      <w:r>
        <w:rPr>
          <w:rFonts w:ascii="宋体" w:hAnsi="宋体"/>
          <w:highlight w:val="white"/>
        </w:rPr>
        <w:t>之日起</w:t>
      </w:r>
      <w:r>
        <w:rPr>
          <w:rFonts w:hint="eastAsia" w:ascii="宋体" w:hAnsi="宋体"/>
          <w:highlight w:val="white"/>
          <w:lang w:val="en-US" w:eastAsia="zh-CN"/>
        </w:rPr>
        <w:t>90</w:t>
      </w:r>
      <w:r>
        <w:rPr>
          <w:rFonts w:ascii="宋体" w:hAnsi="宋体"/>
          <w:highlight w:val="white"/>
        </w:rPr>
        <w:t>个日历天的</w:t>
      </w:r>
      <w:r>
        <w:rPr>
          <w:rFonts w:hint="eastAsia" w:ascii="宋体" w:hAnsi="宋体"/>
          <w:highlight w:val="white"/>
        </w:rPr>
        <w:t>响应文件</w:t>
      </w:r>
      <w:r>
        <w:rPr>
          <w:rFonts w:ascii="宋体" w:hAnsi="宋体"/>
          <w:highlight w:val="white"/>
        </w:rPr>
        <w:t>有效期内严格遵守</w:t>
      </w:r>
      <w:r>
        <w:rPr>
          <w:rFonts w:hint="eastAsia" w:ascii="宋体" w:hAnsi="宋体"/>
          <w:highlight w:val="white"/>
        </w:rPr>
        <w:t>响应</w:t>
      </w:r>
      <w:r>
        <w:rPr>
          <w:rFonts w:ascii="宋体" w:hAnsi="宋体"/>
          <w:highlight w:val="white"/>
        </w:rPr>
        <w:t>文件的各项承诺。在此期限届满之前，本</w:t>
      </w:r>
      <w:r>
        <w:rPr>
          <w:rFonts w:hint="eastAsia" w:ascii="宋体" w:hAnsi="宋体"/>
          <w:highlight w:val="white"/>
        </w:rPr>
        <w:t>响应文件</w:t>
      </w:r>
      <w:r>
        <w:rPr>
          <w:rFonts w:ascii="宋体" w:hAnsi="宋体"/>
          <w:highlight w:val="white"/>
        </w:rPr>
        <w:t>始终将对我方具有约束力，并随时接受</w:t>
      </w:r>
      <w:r>
        <w:rPr>
          <w:rFonts w:hint="eastAsia" w:ascii="宋体" w:hAnsi="宋体"/>
          <w:highlight w:val="white"/>
        </w:rPr>
        <w:t>成交</w:t>
      </w:r>
      <w:r>
        <w:rPr>
          <w:rFonts w:ascii="宋体" w:hAnsi="宋体"/>
          <w:highlight w:val="white"/>
        </w:rPr>
        <w:t>。</w:t>
      </w:r>
    </w:p>
    <w:p w14:paraId="01995D8A">
      <w:pPr>
        <w:spacing w:line="360" w:lineRule="auto"/>
        <w:ind w:firstLine="420" w:firstLineChars="200"/>
        <w:rPr>
          <w:rFonts w:ascii="宋体" w:hAnsi="宋体"/>
        </w:rPr>
      </w:pPr>
      <w:r>
        <w:rPr>
          <w:rFonts w:ascii="宋体" w:hAnsi="宋体"/>
          <w:highlight w:val="white"/>
        </w:rPr>
        <w:t>4、在合同书正式签署生效之前，本</w:t>
      </w:r>
      <w:r>
        <w:rPr>
          <w:rFonts w:hint="eastAsia" w:ascii="宋体" w:hAnsi="宋体"/>
          <w:highlight w:val="white"/>
        </w:rPr>
        <w:t>响应文件</w:t>
      </w:r>
      <w:r>
        <w:rPr>
          <w:rFonts w:ascii="宋体" w:hAnsi="宋体"/>
          <w:highlight w:val="white"/>
        </w:rPr>
        <w:t>连同你单位的</w:t>
      </w:r>
      <w:r>
        <w:rPr>
          <w:rFonts w:hint="eastAsia" w:ascii="宋体" w:hAnsi="宋体"/>
          <w:highlight w:val="white"/>
        </w:rPr>
        <w:t>成交</w:t>
      </w:r>
      <w:r>
        <w:rPr>
          <w:rFonts w:ascii="宋体" w:hAnsi="宋体"/>
          <w:highlight w:val="white"/>
        </w:rPr>
        <w:t>通知书将构成我们双方之间共同遵守的文件，对双方具有约束力。</w:t>
      </w:r>
    </w:p>
    <w:p w14:paraId="14170559">
      <w:pPr>
        <w:spacing w:line="360" w:lineRule="auto"/>
        <w:ind w:firstLine="420" w:firstLineChars="200"/>
        <w:rPr>
          <w:rFonts w:ascii="宋体" w:hAnsi="宋体"/>
        </w:rPr>
      </w:pPr>
      <w:r>
        <w:rPr>
          <w:rFonts w:ascii="宋体" w:hAnsi="宋体"/>
          <w:highlight w:val="white"/>
        </w:rPr>
        <w:t>5、我们理解你单位不负担我们的任何</w:t>
      </w:r>
      <w:r>
        <w:rPr>
          <w:rFonts w:hint="eastAsia" w:ascii="宋体" w:hAnsi="宋体"/>
          <w:highlight w:val="white"/>
        </w:rPr>
        <w:t>响应</w:t>
      </w:r>
      <w:r>
        <w:rPr>
          <w:rFonts w:ascii="宋体" w:hAnsi="宋体"/>
          <w:highlight w:val="white"/>
        </w:rPr>
        <w:t>费用。</w:t>
      </w:r>
    </w:p>
    <w:p w14:paraId="04D80746">
      <w:pPr>
        <w:spacing w:line="360" w:lineRule="auto"/>
        <w:ind w:firstLine="420" w:firstLineChars="200"/>
        <w:rPr>
          <w:rFonts w:ascii="宋体" w:hAnsi="宋体"/>
        </w:rPr>
      </w:pPr>
      <w:r>
        <w:rPr>
          <w:rFonts w:hint="eastAsia" w:ascii="宋体" w:hAnsi="宋体"/>
          <w:highlight w:val="white"/>
          <w:lang w:val="en-US" w:eastAsia="zh-CN"/>
        </w:rPr>
        <w:t>6</w:t>
      </w:r>
      <w:r>
        <w:rPr>
          <w:rFonts w:ascii="宋体" w:hAnsi="宋体"/>
          <w:highlight w:val="white"/>
        </w:rPr>
        <w:t>、我们完全接受</w:t>
      </w:r>
      <w:r>
        <w:rPr>
          <w:rFonts w:hint="eastAsia" w:ascii="宋体" w:hAnsi="宋体"/>
          <w:highlight w:val="white"/>
        </w:rPr>
        <w:t>采购</w:t>
      </w:r>
      <w:r>
        <w:rPr>
          <w:rFonts w:ascii="宋体" w:hAnsi="宋体"/>
          <w:highlight w:val="white"/>
        </w:rPr>
        <w:t>文件的规定。如有违反，你单位有权撤消我单位</w:t>
      </w:r>
      <w:r>
        <w:rPr>
          <w:rFonts w:hint="eastAsia" w:ascii="宋体" w:hAnsi="宋体"/>
          <w:highlight w:val="white"/>
        </w:rPr>
        <w:t>成交</w:t>
      </w:r>
      <w:r>
        <w:rPr>
          <w:rFonts w:ascii="宋体" w:hAnsi="宋体"/>
          <w:highlight w:val="white"/>
        </w:rPr>
        <w:t>资格，另选</w:t>
      </w:r>
      <w:r>
        <w:rPr>
          <w:rFonts w:hint="eastAsia" w:ascii="宋体" w:hAnsi="宋体"/>
          <w:highlight w:val="white"/>
        </w:rPr>
        <w:t>成交</w:t>
      </w:r>
      <w:r>
        <w:rPr>
          <w:rFonts w:ascii="宋体" w:hAnsi="宋体"/>
          <w:highlight w:val="white"/>
        </w:rPr>
        <w:t>单位。</w:t>
      </w:r>
    </w:p>
    <w:p w14:paraId="508A91BA">
      <w:pPr>
        <w:spacing w:line="360" w:lineRule="auto"/>
        <w:rPr>
          <w:rFonts w:ascii="宋体" w:hAnsi="宋体"/>
        </w:rPr>
      </w:pPr>
      <w:r>
        <w:rPr>
          <w:rFonts w:hint="eastAsia" w:ascii="宋体" w:hAnsi="宋体"/>
          <w:highlight w:val="white"/>
        </w:rPr>
        <w:t>响应</w:t>
      </w:r>
      <w:r>
        <w:rPr>
          <w:rFonts w:ascii="宋体" w:hAnsi="宋体"/>
          <w:highlight w:val="white"/>
        </w:rPr>
        <w:t>人： (</w:t>
      </w:r>
      <w:r>
        <w:rPr>
          <w:rFonts w:hint="eastAsia" w:ascii="宋体" w:hAnsi="宋体"/>
          <w:highlight w:val="white"/>
        </w:rPr>
        <w:t>盖单位公章</w:t>
      </w:r>
      <w:r>
        <w:rPr>
          <w:rFonts w:ascii="宋体" w:hAnsi="宋体"/>
          <w:highlight w:val="white"/>
        </w:rPr>
        <w:t xml:space="preserve">) </w:t>
      </w:r>
    </w:p>
    <w:p w14:paraId="59044038">
      <w:pPr>
        <w:spacing w:line="360" w:lineRule="auto"/>
        <w:rPr>
          <w:rFonts w:ascii="宋体" w:hAnsi="宋体"/>
        </w:rPr>
      </w:pPr>
      <w:r>
        <w:rPr>
          <w:rFonts w:ascii="宋体" w:hAnsi="宋体"/>
          <w:highlight w:val="white"/>
        </w:rPr>
        <w:t>单位地址及邮政编码：</w:t>
      </w:r>
    </w:p>
    <w:p w14:paraId="219FC3BE">
      <w:pPr>
        <w:spacing w:line="360" w:lineRule="auto"/>
        <w:rPr>
          <w:rFonts w:ascii="宋体" w:hAnsi="宋体"/>
        </w:rPr>
      </w:pPr>
      <w:r>
        <w:rPr>
          <w:rFonts w:ascii="宋体" w:hAnsi="宋体"/>
          <w:highlight w:val="white"/>
        </w:rPr>
        <w:t xml:space="preserve">联系电话（传真）：  </w:t>
      </w:r>
    </w:p>
    <w:p w14:paraId="6B7CCF09">
      <w:pPr>
        <w:spacing w:line="360" w:lineRule="auto"/>
        <w:rPr>
          <w:rFonts w:ascii="宋体" w:hAnsi="宋体"/>
        </w:rPr>
      </w:pPr>
      <w:r>
        <w:rPr>
          <w:rFonts w:ascii="宋体" w:hAnsi="宋体"/>
          <w:highlight w:val="white"/>
        </w:rPr>
        <w:t xml:space="preserve">开户银行名称：                      </w:t>
      </w:r>
    </w:p>
    <w:p w14:paraId="0E4FD569">
      <w:pPr>
        <w:spacing w:line="360" w:lineRule="auto"/>
        <w:rPr>
          <w:rFonts w:ascii="宋体" w:hAnsi="宋体"/>
        </w:rPr>
      </w:pPr>
      <w:r>
        <w:rPr>
          <w:rFonts w:hint="eastAsia" w:ascii="宋体" w:hAnsi="宋体"/>
          <w:szCs w:val="21"/>
          <w:highlight w:val="white"/>
        </w:rPr>
        <w:t xml:space="preserve">开户银行账号（基本账户）： </w:t>
      </w:r>
      <w:r>
        <w:rPr>
          <w:rFonts w:ascii="宋体" w:hAnsi="宋体"/>
          <w:highlight w:val="white"/>
        </w:rPr>
        <w:t xml:space="preserve">         </w:t>
      </w:r>
    </w:p>
    <w:p w14:paraId="2FA4543F">
      <w:pPr>
        <w:spacing w:line="360" w:lineRule="auto"/>
        <w:rPr>
          <w:rFonts w:ascii="宋体" w:hAnsi="宋体"/>
        </w:rPr>
      </w:pPr>
      <w:r>
        <w:rPr>
          <w:rFonts w:ascii="宋体" w:hAnsi="宋体"/>
          <w:highlight w:val="white"/>
        </w:rPr>
        <w:t>开户银行地址：</w:t>
      </w:r>
    </w:p>
    <w:p w14:paraId="51533E7A">
      <w:pPr>
        <w:spacing w:line="360" w:lineRule="auto"/>
        <w:rPr>
          <w:rFonts w:ascii="宋体" w:hAnsi="宋体"/>
        </w:rPr>
      </w:pPr>
      <w:r>
        <w:rPr>
          <w:rFonts w:ascii="宋体" w:hAnsi="宋体"/>
          <w:highlight w:val="white"/>
        </w:rPr>
        <w:t>开户银行电话：</w:t>
      </w:r>
    </w:p>
    <w:p w14:paraId="7C425C15">
      <w:pPr>
        <w:spacing w:line="360" w:lineRule="auto"/>
        <w:jc w:val="right"/>
        <w:rPr>
          <w:rFonts w:hint="eastAsia" w:ascii="宋体" w:hAnsi="宋体"/>
        </w:rPr>
      </w:pPr>
      <w:r>
        <w:rPr>
          <w:rFonts w:ascii="宋体" w:hAnsi="宋体"/>
          <w:highlight w:val="white"/>
        </w:rPr>
        <w:t xml:space="preserve">                                                          年    月    日</w:t>
      </w:r>
    </w:p>
    <w:p w14:paraId="50D84D47">
      <w:pPr>
        <w:widowControl/>
        <w:wordWrap w:val="0"/>
        <w:rPr>
          <w:rFonts w:hint="eastAsia" w:ascii="宋体" w:hAnsi="宋体"/>
          <w:b/>
          <w:bCs/>
          <w:kern w:val="0"/>
          <w:sz w:val="32"/>
          <w:szCs w:val="32"/>
          <w:highlight w:val="white"/>
        </w:rPr>
      </w:pPr>
    </w:p>
    <w:p w14:paraId="409C0765">
      <w:pPr>
        <w:widowControl/>
        <w:wordWrap w:val="0"/>
        <w:rPr>
          <w:rFonts w:hint="eastAsia" w:ascii="宋体" w:hAnsi="宋体"/>
          <w:b/>
          <w:bCs/>
          <w:kern w:val="0"/>
          <w:sz w:val="32"/>
          <w:szCs w:val="32"/>
          <w:highlight w:val="white"/>
        </w:rPr>
      </w:pPr>
    </w:p>
    <w:p w14:paraId="0C8D4689">
      <w:pPr>
        <w:widowControl/>
        <w:wordWrap w:val="0"/>
        <w:rPr>
          <w:rFonts w:hint="eastAsia" w:ascii="宋体" w:hAnsi="宋体"/>
          <w:b/>
          <w:bCs/>
          <w:kern w:val="0"/>
          <w:sz w:val="32"/>
          <w:szCs w:val="32"/>
          <w:highlight w:val="white"/>
        </w:rPr>
      </w:pPr>
    </w:p>
    <w:p w14:paraId="63DE7442">
      <w:pPr>
        <w:widowControl/>
        <w:jc w:val="center"/>
        <w:rPr>
          <w:rFonts w:hint="eastAsia" w:ascii="宋体" w:hAnsi="宋体"/>
          <w:b/>
          <w:bCs/>
          <w:kern w:val="0"/>
          <w:sz w:val="32"/>
          <w:szCs w:val="32"/>
          <w:highlight w:val="white"/>
        </w:rPr>
      </w:pPr>
    </w:p>
    <w:p w14:paraId="52A77ACE">
      <w:pPr>
        <w:widowControl/>
        <w:jc w:val="center"/>
        <w:rPr>
          <w:rFonts w:hint="eastAsia" w:ascii="宋体" w:hAnsi="宋体"/>
          <w:b/>
          <w:bCs/>
          <w:kern w:val="0"/>
          <w:sz w:val="32"/>
          <w:szCs w:val="32"/>
          <w:highlight w:val="white"/>
        </w:rPr>
      </w:pPr>
      <w:r>
        <w:rPr>
          <w:rFonts w:hint="eastAsia" w:ascii="宋体" w:hAnsi="宋体"/>
          <w:b/>
          <w:bCs/>
          <w:kern w:val="0"/>
          <w:sz w:val="32"/>
          <w:szCs w:val="32"/>
          <w:highlight w:val="white"/>
        </w:rPr>
        <w:t>法定代表人授权委托书</w:t>
      </w:r>
    </w:p>
    <w:p w14:paraId="6E1EC8DF">
      <w:pPr>
        <w:widowControl/>
        <w:wordWrap w:val="0"/>
        <w:jc w:val="center"/>
        <w:rPr>
          <w:rFonts w:hint="eastAsia" w:ascii="宋体" w:hAnsi="宋体"/>
          <w:b/>
          <w:bCs/>
          <w:kern w:val="0"/>
          <w:sz w:val="32"/>
          <w:szCs w:val="32"/>
          <w:highlight w:val="white"/>
        </w:rPr>
      </w:pPr>
      <w:r>
        <w:rPr>
          <w:rFonts w:hint="eastAsia" w:ascii="宋体" w:hAnsi="宋体"/>
          <w:b/>
          <w:bCs/>
          <w:kern w:val="0"/>
          <w:sz w:val="32"/>
          <w:szCs w:val="32"/>
          <w:highlight w:val="white"/>
        </w:rPr>
        <w:t>（适用于授权委托人参加响应）</w:t>
      </w:r>
    </w:p>
    <w:p w14:paraId="465B0FA8">
      <w:pPr>
        <w:widowControl/>
        <w:wordWrap w:val="0"/>
        <w:ind w:firstLine="720"/>
        <w:rPr>
          <w:rFonts w:hint="eastAsia" w:ascii="宋体" w:hAnsi="宋体"/>
          <w:kern w:val="0"/>
          <w:szCs w:val="21"/>
        </w:rPr>
      </w:pPr>
      <w:r>
        <w:rPr>
          <w:rFonts w:ascii="宋体" w:hAnsi="宋体"/>
          <w:kern w:val="0"/>
          <w:szCs w:val="21"/>
          <w:highlight w:val="white"/>
        </w:rPr>
        <w:t> </w:t>
      </w:r>
    </w:p>
    <w:p w14:paraId="640586E9">
      <w:pPr>
        <w:widowControl/>
        <w:wordWrap w:val="0"/>
        <w:ind w:firstLine="720"/>
        <w:rPr>
          <w:rFonts w:ascii="宋体" w:hAnsi="宋体"/>
          <w:kern w:val="0"/>
          <w:szCs w:val="21"/>
        </w:rPr>
      </w:pPr>
    </w:p>
    <w:p w14:paraId="0C4AC7FE">
      <w:pPr>
        <w:widowControl/>
        <w:snapToGrid w:val="0"/>
        <w:spacing w:line="360" w:lineRule="auto"/>
        <w:ind w:firstLine="420"/>
        <w:rPr>
          <w:rFonts w:ascii="宋体" w:hAnsi="宋体"/>
          <w:kern w:val="0"/>
          <w:szCs w:val="21"/>
        </w:rPr>
      </w:pPr>
      <w:r>
        <w:rPr>
          <w:rFonts w:hint="eastAsia" w:ascii="宋体" w:hAnsi="宋体"/>
          <w:kern w:val="0"/>
          <w:sz w:val="23"/>
          <w:szCs w:val="23"/>
          <w:highlight w:val="white"/>
        </w:rPr>
        <w:t>本授权委托书申明，我</w:t>
      </w:r>
      <w:r>
        <w:rPr>
          <w:rFonts w:hint="eastAsia" w:ascii="宋体" w:hAnsi="宋体"/>
          <w:kern w:val="0"/>
          <w:sz w:val="23"/>
          <w:szCs w:val="23"/>
          <w:highlight w:val="white"/>
          <w:u w:val="single"/>
        </w:rPr>
        <w:t xml:space="preserve">        </w:t>
      </w:r>
      <w:r>
        <w:rPr>
          <w:rFonts w:hint="eastAsia" w:ascii="宋体" w:hAnsi="宋体"/>
          <w:kern w:val="0"/>
          <w:sz w:val="23"/>
          <w:szCs w:val="23"/>
          <w:highlight w:val="white"/>
        </w:rPr>
        <w:t xml:space="preserve">(姓名)系 </w:t>
      </w:r>
      <w:r>
        <w:rPr>
          <w:rFonts w:hint="eastAsia" w:ascii="宋体" w:hAnsi="宋体"/>
          <w:kern w:val="0"/>
          <w:sz w:val="23"/>
          <w:szCs w:val="23"/>
          <w:highlight w:val="white"/>
          <w:u w:val="single"/>
        </w:rPr>
        <w:t>                </w:t>
      </w:r>
      <w:r>
        <w:rPr>
          <w:rFonts w:hint="eastAsia" w:ascii="宋体" w:hAnsi="宋体"/>
          <w:kern w:val="0"/>
          <w:sz w:val="23"/>
          <w:szCs w:val="23"/>
          <w:highlight w:val="white"/>
        </w:rPr>
        <w:t> (响应人名称)的法定代表人，现授权委托</w:t>
      </w:r>
      <w:r>
        <w:rPr>
          <w:rFonts w:hint="eastAsia" w:ascii="宋体" w:hAnsi="宋体"/>
          <w:kern w:val="0"/>
          <w:sz w:val="23"/>
          <w:szCs w:val="23"/>
          <w:highlight w:val="white"/>
          <w:u w:val="single"/>
        </w:rPr>
        <w:t>                          </w:t>
      </w:r>
      <w:r>
        <w:rPr>
          <w:rFonts w:hint="eastAsia" w:ascii="宋体" w:hAnsi="宋体"/>
          <w:kern w:val="0"/>
          <w:sz w:val="23"/>
          <w:szCs w:val="23"/>
          <w:highlight w:val="white"/>
        </w:rPr>
        <w:t>(姓名) 为我方代理人，参加</w:t>
      </w:r>
      <w:r>
        <w:rPr>
          <w:rFonts w:hint="eastAsia" w:ascii="宋体" w:hAnsi="宋体"/>
          <w:kern w:val="0"/>
          <w:sz w:val="23"/>
          <w:szCs w:val="23"/>
          <w:highlight w:val="white"/>
          <w:u w:val="single"/>
        </w:rPr>
        <w:t>             </w:t>
      </w:r>
      <w:r>
        <w:rPr>
          <w:rFonts w:hint="eastAsia" w:ascii="宋体" w:hAnsi="宋体"/>
          <w:kern w:val="0"/>
          <w:sz w:val="23"/>
          <w:szCs w:val="23"/>
          <w:highlight w:val="white"/>
        </w:rPr>
        <w:t>(采购人名称)</w:t>
      </w:r>
      <w:r>
        <w:rPr>
          <w:rFonts w:hint="eastAsia" w:ascii="宋体" w:hAnsi="宋体"/>
          <w:kern w:val="0"/>
          <w:sz w:val="23"/>
          <w:szCs w:val="23"/>
          <w:highlight w:val="white"/>
          <w:u w:val="single"/>
        </w:rPr>
        <w:t>                                   </w:t>
      </w:r>
      <w:r>
        <w:rPr>
          <w:rFonts w:hint="eastAsia" w:ascii="宋体" w:hAnsi="宋体"/>
          <w:kern w:val="0"/>
          <w:sz w:val="23"/>
          <w:szCs w:val="23"/>
          <w:highlight w:val="white"/>
        </w:rPr>
        <w:t>  (项目名称) 的采购活动。代理人在本项目的响应、评审、合同谈判及合同的执行和保修保养时签署的一切文件和处理与之有关的一切事物，我均予以承认，并承担其法律后果。委托期限：自本委托书签发之日起，至本采购项目履约结束时止。</w:t>
      </w:r>
    </w:p>
    <w:p w14:paraId="558E28F6">
      <w:pPr>
        <w:widowControl/>
        <w:snapToGrid w:val="0"/>
        <w:spacing w:line="360" w:lineRule="auto"/>
        <w:ind w:firstLine="420"/>
        <w:rPr>
          <w:rFonts w:ascii="宋体" w:hAnsi="宋体"/>
          <w:kern w:val="0"/>
          <w:szCs w:val="21"/>
        </w:rPr>
      </w:pPr>
      <w:r>
        <w:rPr>
          <w:rFonts w:hint="eastAsia" w:ascii="宋体" w:hAnsi="宋体"/>
          <w:kern w:val="0"/>
          <w:sz w:val="23"/>
          <w:szCs w:val="23"/>
          <w:highlight w:val="white"/>
        </w:rPr>
        <w:t>代理人无转委托权，特此委托。</w:t>
      </w:r>
    </w:p>
    <w:p w14:paraId="1E9D6E10">
      <w:pPr>
        <w:widowControl/>
        <w:snapToGrid w:val="0"/>
        <w:spacing w:line="360" w:lineRule="auto"/>
        <w:ind w:left="700" w:hanging="280"/>
        <w:rPr>
          <w:rFonts w:hint="eastAsia" w:ascii="宋体" w:hAnsi="宋体"/>
          <w:kern w:val="0"/>
          <w:sz w:val="23"/>
          <w:szCs w:val="23"/>
          <w:highlight w:val="white"/>
          <w:u w:val="single"/>
        </w:rPr>
      </w:pPr>
      <w:r>
        <w:rPr>
          <w:rFonts w:hint="eastAsia" w:ascii="宋体" w:hAnsi="宋体"/>
          <w:kern w:val="0"/>
          <w:sz w:val="23"/>
          <w:szCs w:val="23"/>
          <w:highlight w:val="white"/>
        </w:rPr>
        <w:t>  代理人：</w:t>
      </w:r>
      <w:r>
        <w:rPr>
          <w:rFonts w:hint="eastAsia" w:ascii="宋体" w:hAnsi="宋体"/>
          <w:kern w:val="0"/>
          <w:sz w:val="23"/>
          <w:szCs w:val="23"/>
          <w:highlight w:val="white"/>
          <w:u w:val="single"/>
        </w:rPr>
        <w:t>              </w:t>
      </w:r>
      <w:r>
        <w:rPr>
          <w:rFonts w:hint="eastAsia" w:ascii="宋体" w:hAnsi="宋体"/>
          <w:kern w:val="0"/>
          <w:sz w:val="22"/>
          <w:highlight w:val="white"/>
        </w:rPr>
        <w:t>(签名）</w:t>
      </w:r>
    </w:p>
    <w:p w14:paraId="0A40CF01">
      <w:pPr>
        <w:widowControl/>
        <w:snapToGrid w:val="0"/>
        <w:spacing w:line="360" w:lineRule="auto"/>
        <w:ind w:left="630" w:firstLine="210"/>
        <w:rPr>
          <w:rFonts w:ascii="宋体" w:hAnsi="宋体"/>
          <w:kern w:val="0"/>
          <w:szCs w:val="21"/>
        </w:rPr>
      </w:pPr>
      <w:r>
        <w:rPr>
          <w:rFonts w:hint="eastAsia" w:ascii="宋体" w:hAnsi="宋体"/>
          <w:kern w:val="0"/>
          <w:sz w:val="23"/>
          <w:szCs w:val="23"/>
          <w:highlight w:val="white"/>
        </w:rPr>
        <w:t>代理人身份证号码：</w:t>
      </w:r>
      <w:r>
        <w:rPr>
          <w:rFonts w:hint="eastAsia" w:ascii="宋体" w:hAnsi="宋体"/>
          <w:kern w:val="0"/>
          <w:sz w:val="23"/>
          <w:szCs w:val="23"/>
          <w:highlight w:val="white"/>
          <w:u w:val="single"/>
        </w:rPr>
        <w:t xml:space="preserve">                 </w:t>
      </w:r>
      <w:r>
        <w:rPr>
          <w:rFonts w:hint="eastAsia" w:ascii="宋体" w:hAnsi="宋体"/>
          <w:kern w:val="0"/>
          <w:sz w:val="23"/>
          <w:szCs w:val="23"/>
          <w:highlight w:val="white"/>
        </w:rPr>
        <w:t> </w:t>
      </w:r>
    </w:p>
    <w:p w14:paraId="102F3586">
      <w:pPr>
        <w:widowControl/>
        <w:snapToGrid w:val="0"/>
        <w:spacing w:line="360" w:lineRule="auto"/>
        <w:ind w:firstLine="420"/>
        <w:rPr>
          <w:rFonts w:ascii="宋体" w:hAnsi="宋体"/>
          <w:kern w:val="0"/>
          <w:szCs w:val="21"/>
        </w:rPr>
      </w:pPr>
      <w:r>
        <w:rPr>
          <w:rFonts w:hint="eastAsia" w:ascii="宋体" w:hAnsi="宋体"/>
          <w:kern w:val="0"/>
          <w:sz w:val="23"/>
          <w:szCs w:val="23"/>
          <w:highlight w:val="white"/>
        </w:rPr>
        <w:t xml:space="preserve">        性别: </w:t>
      </w:r>
      <w:r>
        <w:rPr>
          <w:rFonts w:hint="eastAsia" w:ascii="宋体" w:hAnsi="宋体"/>
          <w:kern w:val="0"/>
          <w:sz w:val="23"/>
          <w:szCs w:val="23"/>
          <w:highlight w:val="white"/>
          <w:u w:val="single"/>
        </w:rPr>
        <w:t>              </w:t>
      </w:r>
    </w:p>
    <w:p w14:paraId="24BA3820">
      <w:pPr>
        <w:widowControl/>
        <w:snapToGrid w:val="0"/>
        <w:spacing w:line="360" w:lineRule="auto"/>
        <w:ind w:firstLine="420"/>
        <w:rPr>
          <w:rFonts w:ascii="宋体" w:hAnsi="宋体"/>
          <w:kern w:val="0"/>
          <w:szCs w:val="21"/>
        </w:rPr>
      </w:pPr>
      <w:r>
        <w:rPr>
          <w:rFonts w:hint="eastAsia" w:ascii="宋体" w:hAnsi="宋体"/>
          <w:kern w:val="0"/>
          <w:sz w:val="23"/>
          <w:szCs w:val="23"/>
          <w:highlight w:val="white"/>
        </w:rPr>
        <w:t>        年龄：</w:t>
      </w:r>
      <w:r>
        <w:rPr>
          <w:rFonts w:hint="eastAsia" w:ascii="宋体" w:hAnsi="宋体"/>
          <w:kern w:val="0"/>
          <w:sz w:val="23"/>
          <w:szCs w:val="23"/>
          <w:highlight w:val="white"/>
          <w:u w:val="single"/>
        </w:rPr>
        <w:t xml:space="preserve">              </w:t>
      </w:r>
    </w:p>
    <w:p w14:paraId="3EEAF1DE">
      <w:pPr>
        <w:widowControl/>
        <w:snapToGrid w:val="0"/>
        <w:spacing w:line="360" w:lineRule="auto"/>
        <w:ind w:firstLine="920" w:firstLineChars="400"/>
        <w:rPr>
          <w:rFonts w:ascii="宋体" w:hAnsi="宋体"/>
          <w:kern w:val="0"/>
          <w:sz w:val="22"/>
        </w:rPr>
      </w:pPr>
      <w:r>
        <w:rPr>
          <w:rFonts w:hint="eastAsia" w:ascii="宋体" w:hAnsi="宋体"/>
          <w:kern w:val="0"/>
          <w:sz w:val="23"/>
          <w:szCs w:val="23"/>
          <w:highlight w:val="white"/>
        </w:rPr>
        <w:t>响应人：</w:t>
      </w:r>
      <w:r>
        <w:rPr>
          <w:rFonts w:hint="eastAsia" w:ascii="宋体" w:hAnsi="宋体"/>
          <w:kern w:val="0"/>
          <w:sz w:val="23"/>
          <w:szCs w:val="23"/>
          <w:highlight w:val="white"/>
          <w:u w:val="single"/>
        </w:rPr>
        <w:t>             </w:t>
      </w:r>
      <w:r>
        <w:rPr>
          <w:rFonts w:hint="eastAsia" w:ascii="宋体" w:hAnsi="宋体"/>
          <w:kern w:val="0"/>
          <w:sz w:val="23"/>
          <w:szCs w:val="23"/>
          <w:highlight w:val="white"/>
        </w:rPr>
        <w:t> </w:t>
      </w:r>
      <w:r>
        <w:rPr>
          <w:rFonts w:ascii="宋体" w:hAnsi="宋体"/>
          <w:kern w:val="0"/>
          <w:sz w:val="22"/>
          <w:highlight w:val="white"/>
        </w:rPr>
        <w:t>(</w:t>
      </w:r>
      <w:r>
        <w:rPr>
          <w:rFonts w:hint="eastAsia" w:ascii="宋体" w:hAnsi="宋体"/>
          <w:kern w:val="0"/>
          <w:sz w:val="22"/>
          <w:highlight w:val="white"/>
        </w:rPr>
        <w:t>盖单位公章</w:t>
      </w:r>
      <w:r>
        <w:rPr>
          <w:rFonts w:ascii="宋体" w:hAnsi="宋体"/>
          <w:kern w:val="0"/>
          <w:sz w:val="22"/>
          <w:highlight w:val="white"/>
        </w:rPr>
        <w:t>)</w:t>
      </w:r>
    </w:p>
    <w:p w14:paraId="1C13982B">
      <w:pPr>
        <w:widowControl/>
        <w:snapToGrid w:val="0"/>
        <w:spacing w:line="360" w:lineRule="auto"/>
        <w:ind w:left="210" w:firstLine="630"/>
        <w:rPr>
          <w:rFonts w:hint="eastAsia" w:ascii="宋体" w:hAnsi="宋体"/>
          <w:kern w:val="0"/>
          <w:sz w:val="22"/>
        </w:rPr>
      </w:pPr>
      <w:r>
        <w:rPr>
          <w:rFonts w:hint="eastAsia" w:ascii="宋体" w:hAnsi="宋体"/>
          <w:kern w:val="0"/>
          <w:sz w:val="23"/>
          <w:szCs w:val="23"/>
          <w:highlight w:val="white"/>
        </w:rPr>
        <w:t>法人代表：</w:t>
      </w:r>
      <w:r>
        <w:rPr>
          <w:rFonts w:hint="eastAsia" w:ascii="宋体" w:hAnsi="宋体"/>
          <w:kern w:val="0"/>
          <w:sz w:val="23"/>
          <w:szCs w:val="23"/>
          <w:highlight w:val="white"/>
          <w:u w:val="single"/>
        </w:rPr>
        <w:t>             </w:t>
      </w:r>
      <w:r>
        <w:rPr>
          <w:rFonts w:hint="eastAsia" w:ascii="宋体" w:hAnsi="宋体"/>
          <w:kern w:val="0"/>
          <w:sz w:val="22"/>
          <w:highlight w:val="white"/>
        </w:rPr>
        <w:t>（签名）</w:t>
      </w:r>
    </w:p>
    <w:p w14:paraId="202DFFA7">
      <w:pPr>
        <w:widowControl/>
        <w:snapToGrid w:val="0"/>
        <w:spacing w:line="360" w:lineRule="auto"/>
        <w:ind w:left="210" w:firstLine="630"/>
        <w:rPr>
          <w:rFonts w:ascii="宋体" w:hAnsi="宋体"/>
          <w:kern w:val="0"/>
          <w:szCs w:val="21"/>
        </w:rPr>
      </w:pPr>
      <w:r>
        <w:rPr>
          <w:rFonts w:hint="eastAsia" w:ascii="宋体" w:hAnsi="宋体"/>
          <w:kern w:val="0"/>
          <w:sz w:val="23"/>
          <w:szCs w:val="23"/>
          <w:highlight w:val="white"/>
        </w:rPr>
        <w:t>法人代表身份证号码：</w:t>
      </w:r>
      <w:r>
        <w:rPr>
          <w:rFonts w:hint="eastAsia" w:ascii="宋体" w:hAnsi="宋体"/>
          <w:kern w:val="0"/>
          <w:sz w:val="23"/>
          <w:szCs w:val="23"/>
          <w:highlight w:val="white"/>
          <w:u w:val="single"/>
        </w:rPr>
        <w:t>                  </w:t>
      </w:r>
    </w:p>
    <w:p w14:paraId="66B03BF4">
      <w:pPr>
        <w:widowControl/>
        <w:snapToGrid w:val="0"/>
        <w:spacing w:line="360" w:lineRule="auto"/>
        <w:ind w:left="210" w:firstLine="1050"/>
        <w:rPr>
          <w:rFonts w:ascii="宋体" w:hAnsi="宋体"/>
          <w:kern w:val="0"/>
          <w:szCs w:val="21"/>
        </w:rPr>
      </w:pPr>
      <w:r>
        <w:rPr>
          <w:rFonts w:hint="eastAsia" w:ascii="宋体" w:hAnsi="宋体"/>
          <w:kern w:val="0"/>
          <w:sz w:val="23"/>
          <w:szCs w:val="23"/>
          <w:highlight w:val="white"/>
        </w:rPr>
        <w:t>签发日期:</w:t>
      </w:r>
      <w:r>
        <w:rPr>
          <w:rFonts w:hint="eastAsia" w:ascii="宋体" w:hAnsi="宋体"/>
          <w:kern w:val="0"/>
          <w:sz w:val="23"/>
          <w:szCs w:val="23"/>
          <w:highlight w:val="white"/>
          <w:u w:val="single"/>
        </w:rPr>
        <w:t>     年   月  日       </w:t>
      </w:r>
    </w:p>
    <w:p w14:paraId="6F4DE1BB">
      <w:pPr>
        <w:snapToGrid w:val="0"/>
        <w:spacing w:line="360" w:lineRule="auto"/>
        <w:rPr>
          <w:rFonts w:ascii="宋体" w:hAnsi="宋体"/>
        </w:rPr>
      </w:pPr>
    </w:p>
    <w:p w14:paraId="63962CA9">
      <w:pPr>
        <w:spacing w:line="360" w:lineRule="auto"/>
        <w:jc w:val="center"/>
        <w:rPr>
          <w:rFonts w:hint="eastAsia" w:ascii="宋体" w:hAnsi="宋体"/>
          <w:b/>
          <w:sz w:val="32"/>
          <w:szCs w:val="32"/>
        </w:rPr>
      </w:pPr>
    </w:p>
    <w:p w14:paraId="27D6A90B">
      <w:pPr>
        <w:widowControl/>
        <w:jc w:val="left"/>
        <w:rPr>
          <w:rFonts w:ascii="宋体" w:hAnsi="宋体"/>
        </w:rPr>
      </w:pPr>
      <w:r>
        <w:rPr>
          <w:rFonts w:ascii="宋体" w:hAnsi="宋体"/>
        </w:rPr>
        <w:br w:type="page"/>
      </w:r>
    </w:p>
    <w:p w14:paraId="3965FC61">
      <w:pPr>
        <w:spacing w:line="360" w:lineRule="auto"/>
        <w:jc w:val="center"/>
        <w:rPr>
          <w:rFonts w:hint="eastAsia" w:ascii="宋体" w:hAnsi="宋体"/>
          <w:b/>
          <w:sz w:val="32"/>
          <w:szCs w:val="32"/>
        </w:rPr>
      </w:pPr>
      <w:r>
        <w:rPr>
          <w:rFonts w:hint="eastAsia" w:ascii="宋体" w:hAnsi="宋体"/>
          <w:b/>
          <w:sz w:val="32"/>
          <w:szCs w:val="32"/>
        </w:rPr>
        <w:t>报价总表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4680"/>
      </w:tblGrid>
      <w:tr w14:paraId="2F6C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14:paraId="0AB47E90">
            <w:pPr>
              <w:spacing w:line="480" w:lineRule="auto"/>
              <w:jc w:val="center"/>
              <w:rPr>
                <w:rFonts w:ascii="宋体" w:hAnsi="宋体"/>
                <w:b/>
                <w:bCs/>
              </w:rPr>
            </w:pPr>
            <w:r>
              <w:rPr>
                <w:rFonts w:hint="eastAsia" w:ascii="宋体" w:hAnsi="宋体"/>
                <w:b/>
                <w:bCs/>
              </w:rPr>
              <w:t>标题</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0A493B10">
            <w:pPr>
              <w:spacing w:line="480" w:lineRule="auto"/>
              <w:jc w:val="center"/>
              <w:rPr>
                <w:rFonts w:ascii="宋体" w:hAnsi="宋体"/>
                <w:b/>
                <w:bCs/>
              </w:rPr>
            </w:pPr>
            <w:r>
              <w:rPr>
                <w:rFonts w:hint="eastAsia" w:ascii="宋体" w:hAnsi="宋体"/>
                <w:b/>
                <w:bCs/>
              </w:rPr>
              <w:t>内容</w:t>
            </w:r>
          </w:p>
        </w:tc>
      </w:tr>
      <w:tr w14:paraId="3E31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14:paraId="0CCF98D7">
            <w:pPr>
              <w:spacing w:line="480" w:lineRule="auto"/>
              <w:jc w:val="center"/>
              <w:rPr>
                <w:rFonts w:ascii="宋体" w:hAnsi="宋体"/>
              </w:rPr>
            </w:pPr>
            <w:r>
              <w:rPr>
                <w:rFonts w:hint="eastAsia" w:ascii="宋体" w:hAnsi="宋体"/>
              </w:rPr>
              <w:t>项目名称</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18C594EF">
            <w:pPr>
              <w:spacing w:line="480" w:lineRule="auto"/>
              <w:jc w:val="center"/>
              <w:rPr>
                <w:rFonts w:ascii="宋体" w:hAnsi="宋体"/>
              </w:rPr>
            </w:pPr>
          </w:p>
        </w:tc>
      </w:tr>
      <w:tr w14:paraId="2E84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14:paraId="58372E74">
            <w:pPr>
              <w:spacing w:line="480" w:lineRule="auto"/>
              <w:jc w:val="center"/>
              <w:rPr>
                <w:rFonts w:ascii="宋体" w:hAnsi="宋体"/>
              </w:rPr>
            </w:pPr>
            <w:r>
              <w:rPr>
                <w:rFonts w:hint="eastAsia" w:ascii="宋体" w:hAnsi="宋体"/>
              </w:rPr>
              <w:t>项目编号</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3054B9B7">
            <w:pPr>
              <w:spacing w:line="480" w:lineRule="auto"/>
              <w:jc w:val="center"/>
              <w:rPr>
                <w:rFonts w:ascii="宋体" w:hAnsi="宋体"/>
                <w:sz w:val="24"/>
              </w:rPr>
            </w:pPr>
          </w:p>
        </w:tc>
      </w:tr>
      <w:tr w14:paraId="0393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14:paraId="7AA7A055">
            <w:pPr>
              <w:spacing w:line="480" w:lineRule="auto"/>
              <w:jc w:val="center"/>
              <w:rPr>
                <w:rFonts w:ascii="宋体" w:hAnsi="宋体"/>
              </w:rPr>
            </w:pPr>
            <w:r>
              <w:rPr>
                <w:rFonts w:hint="eastAsia" w:ascii="宋体" w:hAnsi="宋体"/>
              </w:rPr>
              <w:t>供应商（签章）</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1A6E2C23">
            <w:pPr>
              <w:spacing w:line="480" w:lineRule="auto"/>
              <w:jc w:val="center"/>
              <w:rPr>
                <w:rFonts w:ascii="宋体" w:hAnsi="宋体"/>
                <w:sz w:val="24"/>
              </w:rPr>
            </w:pPr>
          </w:p>
        </w:tc>
      </w:tr>
      <w:tr w14:paraId="6691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14:paraId="00E94C39">
            <w:pPr>
              <w:spacing w:line="480" w:lineRule="auto"/>
              <w:jc w:val="center"/>
              <w:rPr>
                <w:rFonts w:hint="eastAsia" w:ascii="宋体" w:hAnsi="宋体"/>
              </w:rPr>
            </w:pPr>
            <w:r>
              <w:rPr>
                <w:rFonts w:hint="eastAsia" w:ascii="宋体" w:hAnsi="宋体"/>
              </w:rPr>
              <w:t>法定代表人或其代理人</w:t>
            </w:r>
          </w:p>
          <w:p w14:paraId="39A4DA36">
            <w:pPr>
              <w:spacing w:line="480" w:lineRule="auto"/>
              <w:jc w:val="center"/>
              <w:rPr>
                <w:rFonts w:ascii="宋体" w:hAnsi="宋体"/>
              </w:rPr>
            </w:pPr>
            <w:r>
              <w:rPr>
                <w:rFonts w:hint="eastAsia" w:ascii="宋体" w:hAnsi="宋体"/>
              </w:rPr>
              <w:t>（签章）</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30D7E93F">
            <w:pPr>
              <w:spacing w:line="480" w:lineRule="auto"/>
              <w:jc w:val="center"/>
              <w:rPr>
                <w:rFonts w:ascii="宋体" w:hAnsi="宋体"/>
                <w:sz w:val="24"/>
              </w:rPr>
            </w:pPr>
          </w:p>
        </w:tc>
      </w:tr>
      <w:tr w14:paraId="5BED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14:paraId="789F43B8">
            <w:pPr>
              <w:spacing w:line="480" w:lineRule="auto"/>
              <w:jc w:val="center"/>
              <w:rPr>
                <w:rFonts w:hint="eastAsia" w:ascii="宋体" w:hAnsi="宋体"/>
              </w:rPr>
            </w:pPr>
            <w:r>
              <w:rPr>
                <w:rFonts w:hint="eastAsia" w:ascii="宋体" w:hAnsi="宋体"/>
              </w:rPr>
              <w:t>最终响应总价（人民币）</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26E23A20">
            <w:pPr>
              <w:spacing w:line="360" w:lineRule="auto"/>
              <w:ind w:right="-670"/>
              <w:rPr>
                <w:rFonts w:hint="eastAsia" w:ascii="宋体" w:hAnsi="宋体"/>
                <w:sz w:val="18"/>
                <w:szCs w:val="18"/>
              </w:rPr>
            </w:pPr>
          </w:p>
          <w:p w14:paraId="4115D3D0">
            <w:pPr>
              <w:spacing w:line="360" w:lineRule="auto"/>
              <w:ind w:right="-670"/>
              <w:rPr>
                <w:rFonts w:hint="eastAsia" w:ascii="宋体" w:hAnsi="宋体"/>
                <w:sz w:val="18"/>
                <w:szCs w:val="18"/>
              </w:rPr>
            </w:pPr>
            <w:r>
              <w:rPr>
                <w:rFonts w:hint="eastAsia" w:ascii="宋体" w:hAnsi="宋体"/>
                <w:sz w:val="18"/>
                <w:szCs w:val="18"/>
              </w:rPr>
              <w:t>大写：</w:t>
            </w:r>
            <w:r>
              <w:rPr>
                <w:rFonts w:hint="eastAsia" w:ascii="宋体" w:hAnsi="宋体"/>
                <w:sz w:val="18"/>
                <w:szCs w:val="18"/>
                <w:u w:val="single"/>
              </w:rPr>
              <w:t xml:space="preserve">           </w:t>
            </w:r>
          </w:p>
          <w:p w14:paraId="14DAD384">
            <w:pPr>
              <w:spacing w:line="480" w:lineRule="auto"/>
              <w:rPr>
                <w:rFonts w:hint="eastAsia" w:ascii="宋体" w:hAnsi="宋体"/>
                <w:sz w:val="18"/>
                <w:szCs w:val="18"/>
              </w:rPr>
            </w:pPr>
          </w:p>
          <w:p w14:paraId="27A5A7D5">
            <w:pPr>
              <w:spacing w:line="480" w:lineRule="auto"/>
              <w:rPr>
                <w:rFonts w:ascii="宋体" w:hAnsi="宋体"/>
                <w:sz w:val="24"/>
              </w:rPr>
            </w:pPr>
            <w:r>
              <w:rPr>
                <w:rFonts w:hint="eastAsia" w:ascii="宋体" w:hAnsi="宋体"/>
                <w:sz w:val="18"/>
                <w:szCs w:val="18"/>
              </w:rPr>
              <w:t>小写：</w:t>
            </w:r>
            <w:r>
              <w:rPr>
                <w:rFonts w:hint="eastAsia" w:ascii="宋体" w:hAnsi="宋体"/>
                <w:sz w:val="18"/>
                <w:szCs w:val="18"/>
                <w:u w:val="single"/>
              </w:rPr>
              <w:t xml:space="preserve">           </w:t>
            </w:r>
          </w:p>
        </w:tc>
      </w:tr>
      <w:tr w14:paraId="7EB6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center"/>
          </w:tcPr>
          <w:p w14:paraId="730C918E">
            <w:pPr>
              <w:spacing w:line="480" w:lineRule="auto"/>
              <w:jc w:val="center"/>
              <w:rPr>
                <w:rFonts w:hint="eastAsia" w:ascii="宋体" w:hAnsi="宋体"/>
              </w:rPr>
            </w:pPr>
            <w:r>
              <w:rPr>
                <w:rFonts w:hint="eastAsia" w:ascii="宋体" w:hAnsi="宋体"/>
              </w:rPr>
              <w:t>供货期或服务期</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43FB5DD3">
            <w:pPr>
              <w:spacing w:line="480" w:lineRule="auto"/>
              <w:jc w:val="center"/>
              <w:rPr>
                <w:rFonts w:ascii="宋体" w:hAnsi="宋体"/>
                <w:sz w:val="24"/>
              </w:rPr>
            </w:pPr>
          </w:p>
        </w:tc>
      </w:tr>
    </w:tbl>
    <w:p w14:paraId="79ED10DB"/>
    <w:p w14:paraId="4D700D2F">
      <w:pPr>
        <w:widowControl/>
        <w:jc w:val="left"/>
      </w:pPr>
    </w:p>
    <w:tbl>
      <w:tblPr>
        <w:tblStyle w:val="7"/>
        <w:tblW w:w="9345" w:type="dxa"/>
        <w:tblInd w:w="-344" w:type="dxa"/>
        <w:tblLayout w:type="fixed"/>
        <w:tblCellMar>
          <w:top w:w="0" w:type="dxa"/>
          <w:left w:w="108" w:type="dxa"/>
          <w:bottom w:w="0" w:type="dxa"/>
          <w:right w:w="108" w:type="dxa"/>
        </w:tblCellMar>
      </w:tblPr>
      <w:tblGrid>
        <w:gridCol w:w="9345"/>
      </w:tblGrid>
      <w:tr w14:paraId="1B2A8FA2">
        <w:tblPrEx>
          <w:tblCellMar>
            <w:top w:w="0" w:type="dxa"/>
            <w:left w:w="108" w:type="dxa"/>
            <w:bottom w:w="0" w:type="dxa"/>
            <w:right w:w="108" w:type="dxa"/>
          </w:tblCellMar>
        </w:tblPrEx>
        <w:trPr>
          <w:wBefore w:w="0" w:type="dxa"/>
          <w:wAfter w:w="0" w:type="dxa"/>
          <w:trHeight w:val="1175" w:hRule="atLeast"/>
        </w:trPr>
        <w:tc>
          <w:tcPr>
            <w:tcW w:w="9345" w:type="dxa"/>
            <w:tcBorders>
              <w:top w:val="nil"/>
              <w:left w:val="nil"/>
              <w:bottom w:val="nil"/>
              <w:right w:val="nil"/>
            </w:tcBorders>
            <w:noWrap/>
            <w:vAlign w:val="center"/>
          </w:tcPr>
          <w:p w14:paraId="58B0AFD2">
            <w:pPr>
              <w:widowControl/>
              <w:adjustRightInd w:val="0"/>
              <w:snapToGrid w:val="0"/>
              <w:rPr>
                <w:rFonts w:hint="eastAsia" w:ascii="宋体" w:hAnsi="宋体" w:cs="宋体"/>
                <w:b/>
                <w:bCs/>
                <w:color w:val="000000"/>
                <w:kern w:val="0"/>
                <w:sz w:val="32"/>
                <w:szCs w:val="32"/>
              </w:rPr>
            </w:pPr>
          </w:p>
          <w:p w14:paraId="318320D4">
            <w:pPr>
              <w:widowControl/>
              <w:adjustRightInd w:val="0"/>
              <w:snapToGrid w:val="0"/>
              <w:rPr>
                <w:rFonts w:hint="eastAsia" w:ascii="宋体" w:hAnsi="宋体" w:cs="宋体"/>
                <w:b/>
                <w:bCs/>
                <w:color w:val="000000"/>
                <w:kern w:val="0"/>
                <w:sz w:val="32"/>
                <w:szCs w:val="32"/>
              </w:rPr>
            </w:pPr>
          </w:p>
          <w:p w14:paraId="4C95E772">
            <w:pPr>
              <w:widowControl/>
              <w:adjustRightInd w:val="0"/>
              <w:snapToGrid w:val="0"/>
              <w:rPr>
                <w:rFonts w:hint="eastAsia" w:ascii="宋体" w:hAnsi="宋体" w:cs="宋体"/>
                <w:b/>
                <w:bCs/>
                <w:color w:val="000000"/>
                <w:kern w:val="0"/>
                <w:sz w:val="32"/>
                <w:szCs w:val="32"/>
              </w:rPr>
            </w:pPr>
          </w:p>
          <w:p w14:paraId="146CAEEB">
            <w:pPr>
              <w:widowControl/>
              <w:adjustRightInd w:val="0"/>
              <w:snapToGrid w:val="0"/>
              <w:rPr>
                <w:rFonts w:hint="eastAsia" w:ascii="宋体" w:hAnsi="宋体" w:cs="宋体"/>
                <w:b/>
                <w:bCs/>
                <w:color w:val="000000"/>
                <w:kern w:val="0"/>
                <w:sz w:val="32"/>
                <w:szCs w:val="32"/>
              </w:rPr>
            </w:pPr>
          </w:p>
          <w:p w14:paraId="6867F36E">
            <w:pPr>
              <w:widowControl/>
              <w:adjustRightInd w:val="0"/>
              <w:snapToGrid w:val="0"/>
              <w:rPr>
                <w:rFonts w:hint="eastAsia" w:ascii="宋体" w:hAnsi="宋体" w:cs="宋体"/>
                <w:b/>
                <w:bCs/>
                <w:color w:val="000000"/>
                <w:kern w:val="0"/>
                <w:sz w:val="32"/>
                <w:szCs w:val="32"/>
              </w:rPr>
            </w:pPr>
          </w:p>
          <w:p w14:paraId="27A0992D">
            <w:pPr>
              <w:widowControl/>
              <w:adjustRightInd w:val="0"/>
              <w:snapToGrid w:val="0"/>
              <w:rPr>
                <w:rFonts w:hint="eastAsia" w:ascii="宋体" w:hAnsi="宋体" w:cs="宋体"/>
                <w:b/>
                <w:bCs/>
                <w:color w:val="000000"/>
                <w:kern w:val="0"/>
                <w:sz w:val="32"/>
                <w:szCs w:val="32"/>
              </w:rPr>
            </w:pPr>
          </w:p>
          <w:p w14:paraId="714A5801">
            <w:pPr>
              <w:widowControl/>
              <w:adjustRightInd w:val="0"/>
              <w:snapToGrid w:val="0"/>
              <w:rPr>
                <w:rFonts w:hint="eastAsia" w:ascii="宋体" w:hAnsi="宋体" w:cs="宋体"/>
                <w:b/>
                <w:bCs/>
                <w:color w:val="000000"/>
                <w:kern w:val="0"/>
                <w:sz w:val="32"/>
                <w:szCs w:val="32"/>
              </w:rPr>
            </w:pPr>
          </w:p>
          <w:p w14:paraId="65D7FC59">
            <w:pPr>
              <w:widowControl/>
              <w:adjustRightInd w:val="0"/>
              <w:snapToGrid w:val="0"/>
              <w:rPr>
                <w:rFonts w:hint="eastAsia" w:ascii="宋体" w:hAnsi="宋体" w:cs="宋体"/>
                <w:b/>
                <w:bCs/>
                <w:color w:val="000000"/>
                <w:kern w:val="0"/>
                <w:sz w:val="32"/>
                <w:szCs w:val="32"/>
              </w:rPr>
            </w:pPr>
          </w:p>
          <w:p w14:paraId="04235958">
            <w:pPr>
              <w:widowControl/>
              <w:adjustRightInd w:val="0"/>
              <w:snapToGrid w:val="0"/>
              <w:rPr>
                <w:rFonts w:hint="eastAsia" w:ascii="宋体" w:hAnsi="宋体" w:cs="宋体"/>
                <w:b/>
                <w:bCs/>
                <w:color w:val="000000"/>
                <w:kern w:val="0"/>
                <w:sz w:val="32"/>
                <w:szCs w:val="32"/>
              </w:rPr>
            </w:pPr>
          </w:p>
          <w:p w14:paraId="69A38BCB">
            <w:pPr>
              <w:widowControl/>
              <w:adjustRightInd w:val="0"/>
              <w:snapToGrid w:val="0"/>
              <w:rPr>
                <w:rFonts w:hint="eastAsia" w:ascii="宋体" w:hAnsi="宋体" w:cs="宋体"/>
                <w:b/>
                <w:bCs/>
                <w:color w:val="000000"/>
                <w:kern w:val="0"/>
                <w:sz w:val="32"/>
                <w:szCs w:val="32"/>
              </w:rPr>
            </w:pPr>
          </w:p>
          <w:p w14:paraId="3AAB6860">
            <w:pPr>
              <w:widowControl/>
              <w:adjustRightInd w:val="0"/>
              <w:snapToGrid w:val="0"/>
              <w:jc w:val="center"/>
              <w:rPr>
                <w:rFonts w:hint="eastAsia" w:ascii="宋体" w:hAnsi="宋体" w:cs="宋体"/>
                <w:b/>
                <w:bCs/>
                <w:color w:val="000000"/>
                <w:kern w:val="0"/>
                <w:sz w:val="32"/>
                <w:szCs w:val="32"/>
              </w:rPr>
            </w:pPr>
          </w:p>
          <w:p w14:paraId="6498EB29">
            <w:pPr>
              <w:widowControl/>
              <w:adjustRightInd w:val="0"/>
              <w:snapToGrid w:val="0"/>
              <w:jc w:val="center"/>
              <w:rPr>
                <w:rFonts w:hint="eastAsia" w:ascii="宋体" w:hAnsi="宋体" w:cs="宋体"/>
                <w:bCs/>
                <w:color w:val="000000"/>
                <w:kern w:val="0"/>
                <w:sz w:val="24"/>
                <w:szCs w:val="24"/>
              </w:rPr>
            </w:pPr>
            <w:r>
              <w:rPr>
                <w:rFonts w:hint="eastAsia" w:ascii="宋体" w:hAnsi="宋体" w:cs="宋体"/>
                <w:b/>
                <w:bCs/>
                <w:color w:val="000000"/>
                <w:kern w:val="0"/>
                <w:sz w:val="32"/>
                <w:szCs w:val="32"/>
              </w:rPr>
              <w:t>报价明细表</w:t>
            </w:r>
            <w:r>
              <w:rPr>
                <w:rFonts w:hint="eastAsia" w:ascii="宋体" w:hAnsi="宋体" w:cs="宋体"/>
                <w:bCs/>
                <w:color w:val="000000"/>
                <w:kern w:val="0"/>
                <w:sz w:val="32"/>
                <w:szCs w:val="32"/>
              </w:rPr>
              <w:t>（加盖单位公章）</w:t>
            </w:r>
          </w:p>
          <w:p w14:paraId="1E90F637">
            <w:pPr>
              <w:widowControl/>
              <w:adjustRightInd w:val="0"/>
              <w:snapToGrid w:val="0"/>
              <w:jc w:val="center"/>
              <w:rPr>
                <w:rFonts w:hint="eastAsia" w:ascii="宋体" w:hAnsi="宋体" w:cs="宋体"/>
                <w:b/>
                <w:bCs/>
                <w:color w:val="000000"/>
                <w:kern w:val="0"/>
                <w:sz w:val="32"/>
                <w:szCs w:val="32"/>
              </w:rPr>
            </w:pPr>
          </w:p>
        </w:tc>
      </w:tr>
    </w:tbl>
    <w:p w14:paraId="7FE8398B">
      <w:pPr>
        <w:rPr>
          <w:vanish/>
        </w:rPr>
      </w:pPr>
    </w:p>
    <w:p w14:paraId="0CD3B860">
      <w:pPr>
        <w:jc w:val="center"/>
        <w:rPr>
          <w:rFonts w:hint="eastAsia"/>
          <w:b/>
          <w:bCs/>
          <w:sz w:val="32"/>
          <w:szCs w:val="32"/>
        </w:rPr>
      </w:pPr>
    </w:p>
    <w:p w14:paraId="4F636569">
      <w:pPr>
        <w:jc w:val="center"/>
        <w:rPr>
          <w:rFonts w:hint="eastAsia"/>
          <w:sz w:val="32"/>
          <w:szCs w:val="32"/>
        </w:rPr>
      </w:pPr>
      <w:r>
        <w:rPr>
          <w:rFonts w:hint="eastAsia"/>
          <w:b/>
          <w:bCs/>
          <w:sz w:val="32"/>
          <w:szCs w:val="32"/>
        </w:rPr>
        <w:t>资质证明</w:t>
      </w:r>
      <w:r>
        <w:rPr>
          <w:rFonts w:hint="eastAsia"/>
          <w:sz w:val="32"/>
          <w:szCs w:val="32"/>
        </w:rPr>
        <w:t>（加盖单位公章）</w:t>
      </w:r>
    </w:p>
    <w:p w14:paraId="371D5783">
      <w:pPr>
        <w:ind w:firstLine="360" w:firstLineChars="150"/>
        <w:jc w:val="left"/>
        <w:rPr>
          <w:rFonts w:hint="eastAsia"/>
          <w:sz w:val="24"/>
          <w:szCs w:val="24"/>
        </w:rPr>
      </w:pPr>
      <w:r>
        <w:rPr>
          <w:rFonts w:hint="eastAsia" w:ascii="宋体" w:hAnsi="宋体"/>
          <w:sz w:val="24"/>
          <w:szCs w:val="24"/>
        </w:rPr>
        <w:t>投标人按招标要求提供证明材料，包括营业执照（副本）扫描件、资质证书（副本）扫描件等。</w:t>
      </w:r>
    </w:p>
    <w:p w14:paraId="2170E6DC">
      <w:pPr>
        <w:rPr>
          <w:rFonts w:hint="eastAsia"/>
          <w:b/>
          <w:bCs/>
          <w:sz w:val="32"/>
          <w:szCs w:val="32"/>
        </w:rPr>
      </w:pPr>
    </w:p>
    <w:p w14:paraId="08BC712C">
      <w:pPr>
        <w:jc w:val="center"/>
        <w:rPr>
          <w:rFonts w:hint="eastAsia"/>
          <w:b/>
          <w:bCs/>
          <w:sz w:val="32"/>
          <w:szCs w:val="32"/>
        </w:rPr>
      </w:pPr>
    </w:p>
    <w:p w14:paraId="6FAA1ECE">
      <w:pPr>
        <w:jc w:val="center"/>
        <w:rPr>
          <w:rFonts w:hint="eastAsia"/>
          <w:sz w:val="32"/>
          <w:szCs w:val="32"/>
        </w:rPr>
      </w:pPr>
      <w:r>
        <w:rPr>
          <w:rFonts w:hint="eastAsia"/>
          <w:b/>
          <w:bCs/>
          <w:sz w:val="32"/>
          <w:szCs w:val="32"/>
        </w:rPr>
        <w:t>业绩</w:t>
      </w:r>
      <w:r>
        <w:rPr>
          <w:rFonts w:hint="eastAsia"/>
          <w:sz w:val="32"/>
          <w:szCs w:val="32"/>
        </w:rPr>
        <w:t>（加盖单位公章）</w:t>
      </w:r>
    </w:p>
    <w:p w14:paraId="3E0D3734">
      <w:pPr>
        <w:rPr>
          <w:rFonts w:hint="eastAsia"/>
          <w:b/>
          <w:bCs/>
          <w:sz w:val="32"/>
          <w:szCs w:val="32"/>
        </w:rPr>
      </w:pPr>
    </w:p>
    <w:p w14:paraId="6EFF640B">
      <w:pPr>
        <w:jc w:val="center"/>
        <w:rPr>
          <w:rFonts w:hint="eastAsia"/>
          <w:b/>
          <w:bCs/>
          <w:sz w:val="32"/>
          <w:szCs w:val="32"/>
        </w:rPr>
      </w:pPr>
    </w:p>
    <w:p w14:paraId="6F0672B4">
      <w:pPr>
        <w:jc w:val="center"/>
        <w:rPr>
          <w:rFonts w:hint="eastAsia"/>
          <w:sz w:val="32"/>
          <w:szCs w:val="32"/>
        </w:rPr>
      </w:pPr>
      <w:r>
        <w:rPr>
          <w:rFonts w:hint="eastAsia"/>
          <w:b/>
          <w:bCs/>
          <w:sz w:val="32"/>
          <w:szCs w:val="32"/>
        </w:rPr>
        <w:t>按采购需求提供的材料</w:t>
      </w:r>
      <w:r>
        <w:rPr>
          <w:rFonts w:hint="eastAsia"/>
          <w:sz w:val="32"/>
          <w:szCs w:val="32"/>
        </w:rPr>
        <w:t>（加盖单位公章）</w:t>
      </w:r>
    </w:p>
    <w:p w14:paraId="05BB41E7">
      <w:pPr>
        <w:rPr>
          <w:rFonts w:hint="eastAsia"/>
        </w:rPr>
      </w:pPr>
    </w:p>
    <w:p w14:paraId="03508FE9">
      <w:pPr>
        <w:rPr>
          <w:rFonts w:hint="eastAsia"/>
        </w:rPr>
      </w:pPr>
    </w:p>
    <w:p w14:paraId="47FEBE7E">
      <w:pPr>
        <w:rPr>
          <w:rFonts w:hint="eastAsia"/>
        </w:rPr>
      </w:pPr>
    </w:p>
    <w:p w14:paraId="339F872D">
      <w:pPr>
        <w:rPr>
          <w:rFonts w:hint="eastAsia"/>
        </w:rPr>
      </w:pPr>
    </w:p>
    <w:p w14:paraId="0FD432B8">
      <w:pPr>
        <w:jc w:val="center"/>
        <w:rPr>
          <w:rFonts w:hint="eastAsia"/>
          <w:sz w:val="32"/>
          <w:szCs w:val="32"/>
        </w:rPr>
      </w:pPr>
      <w:r>
        <w:rPr>
          <w:rFonts w:hint="eastAsia"/>
          <w:b/>
          <w:bCs/>
          <w:sz w:val="32"/>
          <w:szCs w:val="32"/>
        </w:rPr>
        <w:t>其他材料</w:t>
      </w:r>
      <w:r>
        <w:rPr>
          <w:rFonts w:hint="eastAsia"/>
          <w:sz w:val="32"/>
          <w:szCs w:val="32"/>
        </w:rPr>
        <w:t>（加盖单位公章）</w:t>
      </w:r>
    </w:p>
    <w:p w14:paraId="73C5F824">
      <w:pPr>
        <w:rPr>
          <w:rFonts w:hint="eastAsia"/>
        </w:rPr>
      </w:pPr>
    </w:p>
    <w:p w14:paraId="3148C7AF">
      <w:pPr>
        <w:rPr>
          <w:rFonts w:hint="eastAsia"/>
        </w:rPr>
      </w:pPr>
    </w:p>
    <w:p w14:paraId="7D3A3E67">
      <w:pPr>
        <w:rPr>
          <w:rFonts w:hint="eastAsia"/>
        </w:rPr>
      </w:pPr>
    </w:p>
    <w:p w14:paraId="2623CC78">
      <w:pPr>
        <w:rPr>
          <w:rFonts w:hint="eastAsia"/>
        </w:rPr>
      </w:pPr>
    </w:p>
    <w:p w14:paraId="620E0070">
      <w:pPr>
        <w:rPr>
          <w:rFonts w:hint="eastAsia"/>
        </w:rPr>
      </w:pPr>
    </w:p>
    <w:p w14:paraId="5925C348">
      <w:pPr>
        <w:rPr>
          <w:rFonts w:hint="eastAsia"/>
        </w:rPr>
      </w:pPr>
    </w:p>
    <w:p w14:paraId="3DD86736">
      <w:pPr>
        <w:rPr>
          <w:rFonts w:hint="eastAsia"/>
        </w:rPr>
      </w:pPr>
    </w:p>
    <w:p w14:paraId="4B044426">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DdmMTEwNTI4YjgwMjU4YzQyMzAyZGQzYjkzZTEifQ=="/>
  </w:docVars>
  <w:rsids>
    <w:rsidRoot w:val="007D4568"/>
    <w:rsid w:val="00053E35"/>
    <w:rsid w:val="00101802"/>
    <w:rsid w:val="00105102"/>
    <w:rsid w:val="00106077"/>
    <w:rsid w:val="00160E39"/>
    <w:rsid w:val="001834AB"/>
    <w:rsid w:val="001903E1"/>
    <w:rsid w:val="001950DB"/>
    <w:rsid w:val="001C31C5"/>
    <w:rsid w:val="001D40DF"/>
    <w:rsid w:val="00210D6B"/>
    <w:rsid w:val="002179B2"/>
    <w:rsid w:val="002765CC"/>
    <w:rsid w:val="002F612A"/>
    <w:rsid w:val="002F748A"/>
    <w:rsid w:val="00316A5B"/>
    <w:rsid w:val="00350E71"/>
    <w:rsid w:val="003C5F84"/>
    <w:rsid w:val="0040701D"/>
    <w:rsid w:val="004160C1"/>
    <w:rsid w:val="00433A8A"/>
    <w:rsid w:val="00467276"/>
    <w:rsid w:val="00472E22"/>
    <w:rsid w:val="004A2EF4"/>
    <w:rsid w:val="004B5EA2"/>
    <w:rsid w:val="00503B55"/>
    <w:rsid w:val="00553CC7"/>
    <w:rsid w:val="00570810"/>
    <w:rsid w:val="00582BD2"/>
    <w:rsid w:val="00584622"/>
    <w:rsid w:val="005C4752"/>
    <w:rsid w:val="005D0B35"/>
    <w:rsid w:val="005E16F6"/>
    <w:rsid w:val="00601569"/>
    <w:rsid w:val="00683231"/>
    <w:rsid w:val="006C7F1F"/>
    <w:rsid w:val="00732579"/>
    <w:rsid w:val="0074602B"/>
    <w:rsid w:val="00764611"/>
    <w:rsid w:val="007D4568"/>
    <w:rsid w:val="008033B8"/>
    <w:rsid w:val="0081238E"/>
    <w:rsid w:val="00843D26"/>
    <w:rsid w:val="00863168"/>
    <w:rsid w:val="0086741C"/>
    <w:rsid w:val="00905DC8"/>
    <w:rsid w:val="00925265"/>
    <w:rsid w:val="009624DF"/>
    <w:rsid w:val="00965590"/>
    <w:rsid w:val="009962D8"/>
    <w:rsid w:val="009A7590"/>
    <w:rsid w:val="009F5BB6"/>
    <w:rsid w:val="00A4402A"/>
    <w:rsid w:val="00A44B90"/>
    <w:rsid w:val="00A47BBF"/>
    <w:rsid w:val="00A658C3"/>
    <w:rsid w:val="00A9089C"/>
    <w:rsid w:val="00AA2DEE"/>
    <w:rsid w:val="00AA70D0"/>
    <w:rsid w:val="00B24D5F"/>
    <w:rsid w:val="00BB4D20"/>
    <w:rsid w:val="00C07A42"/>
    <w:rsid w:val="00C263B8"/>
    <w:rsid w:val="00C4477E"/>
    <w:rsid w:val="00C6058E"/>
    <w:rsid w:val="00C60BB3"/>
    <w:rsid w:val="00C963FD"/>
    <w:rsid w:val="00CB0580"/>
    <w:rsid w:val="00D10226"/>
    <w:rsid w:val="00D82F7B"/>
    <w:rsid w:val="00DF5C1A"/>
    <w:rsid w:val="00E44953"/>
    <w:rsid w:val="00EA26D8"/>
    <w:rsid w:val="00EB37AD"/>
    <w:rsid w:val="00EE2A61"/>
    <w:rsid w:val="00EF5C0F"/>
    <w:rsid w:val="00F344A3"/>
    <w:rsid w:val="00F76AD6"/>
    <w:rsid w:val="00FF4D61"/>
    <w:rsid w:val="03474386"/>
    <w:rsid w:val="08E62616"/>
    <w:rsid w:val="0B5760B0"/>
    <w:rsid w:val="0CC477F8"/>
    <w:rsid w:val="0D2125C1"/>
    <w:rsid w:val="11333ABD"/>
    <w:rsid w:val="12E00A36"/>
    <w:rsid w:val="14680C7F"/>
    <w:rsid w:val="17011AB2"/>
    <w:rsid w:val="170219D0"/>
    <w:rsid w:val="1959464B"/>
    <w:rsid w:val="1EA4635F"/>
    <w:rsid w:val="270D45EB"/>
    <w:rsid w:val="2867609F"/>
    <w:rsid w:val="2C855D30"/>
    <w:rsid w:val="31DF04FC"/>
    <w:rsid w:val="35045715"/>
    <w:rsid w:val="38D7767D"/>
    <w:rsid w:val="3AB5369A"/>
    <w:rsid w:val="3AB94ACA"/>
    <w:rsid w:val="3EB54FDD"/>
    <w:rsid w:val="418735C4"/>
    <w:rsid w:val="420114EF"/>
    <w:rsid w:val="422052B1"/>
    <w:rsid w:val="42D07BB0"/>
    <w:rsid w:val="44807697"/>
    <w:rsid w:val="4B453955"/>
    <w:rsid w:val="5087025F"/>
    <w:rsid w:val="51293493"/>
    <w:rsid w:val="55830192"/>
    <w:rsid w:val="58546FBA"/>
    <w:rsid w:val="592D0A20"/>
    <w:rsid w:val="59AF2701"/>
    <w:rsid w:val="5C1757F8"/>
    <w:rsid w:val="5F126BE2"/>
    <w:rsid w:val="5FBB08B3"/>
    <w:rsid w:val="639A5B7E"/>
    <w:rsid w:val="66346CFB"/>
    <w:rsid w:val="68444A43"/>
    <w:rsid w:val="6F1164B7"/>
    <w:rsid w:val="6F4162A1"/>
    <w:rsid w:val="71C42BBC"/>
    <w:rsid w:val="72DB010F"/>
    <w:rsid w:val="73404A5A"/>
    <w:rsid w:val="739B0621"/>
    <w:rsid w:val="7567441B"/>
    <w:rsid w:val="762908B7"/>
    <w:rsid w:val="767359B1"/>
    <w:rsid w:val="79773B4F"/>
    <w:rsid w:val="7A04133E"/>
    <w:rsid w:val="7ADF0245"/>
    <w:rsid w:val="7F2069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sz w:val="32"/>
      <w:szCs w:val="20"/>
    </w:rPr>
  </w:style>
  <w:style w:type="paragraph" w:styleId="3">
    <w:name w:val="heading 3"/>
    <w:basedOn w:val="1"/>
    <w:next w:val="1"/>
    <w:link w:val="10"/>
    <w:qFormat/>
    <w:uiPriority w:val="0"/>
    <w:pPr>
      <w:keepNext/>
      <w:keepLines/>
      <w:spacing w:before="260" w:after="260" w:line="413" w:lineRule="auto"/>
      <w:outlineLvl w:val="2"/>
    </w:pPr>
    <w:rPr>
      <w:rFonts w:ascii="Times New Roman" w:hAnsi="Times New Roman"/>
      <w:b/>
      <w:sz w:val="32"/>
      <w:szCs w:val="20"/>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4">
    <w:name w:val="annotation text"/>
    <w:basedOn w:val="1"/>
    <w:unhideWhenUsed/>
    <w:uiPriority w:val="99"/>
    <w:pPr>
      <w:jc w:val="left"/>
    </w:p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Char"/>
    <w:link w:val="2"/>
    <w:qFormat/>
    <w:uiPriority w:val="0"/>
    <w:rPr>
      <w:rFonts w:ascii="Arial" w:hAnsi="Arial" w:eastAsia="黑体" w:cs="Times New Roman"/>
      <w:b/>
      <w:sz w:val="32"/>
      <w:szCs w:val="20"/>
    </w:rPr>
  </w:style>
  <w:style w:type="character" w:customStyle="1" w:styleId="10">
    <w:name w:val="标题 3 Char"/>
    <w:link w:val="3"/>
    <w:qFormat/>
    <w:uiPriority w:val="0"/>
    <w:rPr>
      <w:rFonts w:ascii="Times New Roman" w:hAnsi="Times New Roman" w:eastAsia="宋体" w:cs="Times New Roman"/>
      <w:b/>
      <w:sz w:val="32"/>
      <w:szCs w:val="20"/>
    </w:rPr>
  </w:style>
  <w:style w:type="character" w:customStyle="1" w:styleId="11">
    <w:name w:val="页脚 Char"/>
    <w:link w:val="5"/>
    <w:uiPriority w:val="99"/>
    <w:rPr>
      <w:rFonts w:ascii="Calibri" w:hAnsi="Calibri"/>
      <w:kern w:val="2"/>
      <w:sz w:val="18"/>
      <w:szCs w:val="18"/>
    </w:rPr>
  </w:style>
  <w:style w:type="character" w:customStyle="1" w:styleId="12">
    <w:name w:val="页眉 Char"/>
    <w:link w:val="6"/>
    <w:uiPriority w:val="99"/>
    <w:rPr>
      <w:rFonts w:ascii="Calibri" w:hAnsi="Calibri"/>
      <w:kern w:val="2"/>
      <w:sz w:val="18"/>
      <w:szCs w:val="18"/>
    </w:rPr>
  </w:style>
  <w:style w:type="character" w:customStyle="1" w:styleId="13">
    <w:name w:val="NormalCharacter"/>
    <w:qFormat/>
    <w:uiPriority w:val="0"/>
  </w:style>
  <w:style w:type="paragraph" w:customStyle="1" w:styleId="14">
    <w:name w:val="Defaul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7</Pages>
  <Words>1397</Words>
  <Characters>1690</Characters>
  <Lines>16</Lines>
  <Paragraphs>4</Paragraphs>
  <TotalTime>1</TotalTime>
  <ScaleCrop>false</ScaleCrop>
  <LinksUpToDate>false</LinksUpToDate>
  <CharactersWithSpaces>2115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2020-03-10T01:42:00Z</dcterms:created>
  <dc:creator>shendu</dc:creator>
  <cp:lastModifiedBy>0521</cp:lastModifiedBy>
  <dcterms:modified xsi:type="dcterms:W3CDTF">2026-05-14T08:12:35Z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233C345F493E44CA9311129B9EFB227A_13</vt:lpwstr>
  </property>
</Properties>
</file>